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B" w:rsidRPr="004E47E3" w:rsidRDefault="008E5E82" w:rsidP="004E47E3">
      <w:pPr>
        <w:spacing w:after="0"/>
        <w:jc w:val="center"/>
        <w:rPr>
          <w:rFonts w:cstheme="minorHAnsi"/>
          <w:b/>
          <w:sz w:val="36"/>
          <w:szCs w:val="24"/>
        </w:rPr>
      </w:pPr>
      <w:r w:rsidRPr="004E47E3">
        <w:rPr>
          <w:rFonts w:cstheme="minorHAnsi"/>
          <w:b/>
          <w:sz w:val="36"/>
          <w:szCs w:val="24"/>
        </w:rPr>
        <w:t xml:space="preserve">У 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С 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Т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 А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 В</w:t>
      </w:r>
    </w:p>
    <w:p w:rsidR="00EB7E0F" w:rsidRPr="004E47E3" w:rsidRDefault="004E47E3" w:rsidP="004E47E3">
      <w:pPr>
        <w:pStyle w:val="ListParagraph"/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                                      </w:t>
      </w:r>
      <w:r w:rsidR="0014671E" w:rsidRPr="004E47E3">
        <w:rPr>
          <w:rFonts w:cstheme="minorHAnsi"/>
          <w:b/>
          <w:szCs w:val="24"/>
        </w:rPr>
        <w:t>на</w:t>
      </w:r>
    </w:p>
    <w:p w:rsidR="008E5E82" w:rsidRPr="004E47E3" w:rsidRDefault="008E5E82" w:rsidP="004E47E3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НАРОДНО ЧИТАЛИЩЕ „КИТКА-2008“</w:t>
      </w:r>
    </w:p>
    <w:p w:rsidR="006C4579" w:rsidRPr="004E47E3" w:rsidRDefault="00EE2A8B" w:rsidP="004E47E3">
      <w:pPr>
        <w:spacing w:after="0"/>
        <w:jc w:val="center"/>
        <w:rPr>
          <w:rFonts w:cstheme="minorHAnsi"/>
          <w:szCs w:val="24"/>
        </w:rPr>
      </w:pPr>
      <w:r w:rsidRPr="004E47E3">
        <w:rPr>
          <w:rFonts w:cstheme="minorHAnsi"/>
          <w:szCs w:val="24"/>
        </w:rPr>
        <w:t>с.Бърложница, общ. Сливница,</w:t>
      </w:r>
      <w:r w:rsidR="00DA46A5" w:rsidRPr="004E47E3">
        <w:rPr>
          <w:rFonts w:cstheme="minorHAnsi"/>
          <w:szCs w:val="24"/>
          <w:lang w:val="en-US"/>
        </w:rPr>
        <w:t xml:space="preserve"> </w:t>
      </w:r>
      <w:r w:rsidR="00C62D39" w:rsidRPr="004E47E3">
        <w:rPr>
          <w:rFonts w:cstheme="minorHAnsi"/>
          <w:szCs w:val="24"/>
        </w:rPr>
        <w:t>обл.</w:t>
      </w:r>
      <w:r w:rsidR="00466F2C" w:rsidRPr="004E47E3">
        <w:rPr>
          <w:rFonts w:cstheme="minorHAnsi"/>
          <w:szCs w:val="24"/>
        </w:rPr>
        <w:t xml:space="preserve"> Софийска</w:t>
      </w:r>
    </w:p>
    <w:p w:rsidR="00581ED3" w:rsidRPr="004E47E3" w:rsidRDefault="00581ED3" w:rsidP="004E47E3">
      <w:pPr>
        <w:spacing w:after="0"/>
        <w:jc w:val="center"/>
        <w:rPr>
          <w:rFonts w:cstheme="minorHAnsi"/>
          <w:szCs w:val="24"/>
        </w:rPr>
      </w:pPr>
    </w:p>
    <w:p w:rsidR="00CC020B" w:rsidRPr="004E47E3" w:rsidRDefault="00CC020B" w:rsidP="00FA4DB6">
      <w:pPr>
        <w:spacing w:after="0"/>
        <w:rPr>
          <w:rFonts w:cstheme="minorHAnsi"/>
          <w:b/>
          <w:i/>
          <w:sz w:val="24"/>
          <w:szCs w:val="24"/>
        </w:rPr>
      </w:pPr>
    </w:p>
    <w:p w:rsidR="008E5E82" w:rsidRPr="004E47E3" w:rsidRDefault="009D1271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</w:t>
      </w:r>
      <w:r w:rsidR="0014671E" w:rsidRPr="004E47E3">
        <w:rPr>
          <w:rFonts w:cstheme="minorHAnsi"/>
          <w:b/>
          <w:i/>
          <w:sz w:val="24"/>
          <w:szCs w:val="24"/>
        </w:rPr>
        <w:t>лава първа.</w:t>
      </w:r>
    </w:p>
    <w:p w:rsidR="00266B3E" w:rsidRPr="004E47E3" w:rsidRDefault="009D1271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ОБЩИ ПОЛОЖЕНИЯ</w:t>
      </w:r>
    </w:p>
    <w:p w:rsidR="00E61A0A" w:rsidRPr="004E47E3" w:rsidRDefault="00E61A0A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1143C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9D1271" w:rsidRPr="004E47E3">
        <w:rPr>
          <w:rFonts w:cstheme="minorHAnsi"/>
          <w:sz w:val="24"/>
          <w:szCs w:val="24"/>
        </w:rPr>
        <w:t>С този устав се урежда наименованието и седалището на народното читалище, ц</w:t>
      </w:r>
      <w:r w:rsidR="0099533B" w:rsidRPr="004E47E3">
        <w:rPr>
          <w:rFonts w:cstheme="minorHAnsi"/>
          <w:sz w:val="24"/>
          <w:szCs w:val="24"/>
        </w:rPr>
        <w:t>елите, източниците на финансиране, издръжкат</w:t>
      </w:r>
      <w:r w:rsidR="009D1271" w:rsidRPr="004E47E3">
        <w:rPr>
          <w:rFonts w:cstheme="minorHAnsi"/>
          <w:sz w:val="24"/>
          <w:szCs w:val="24"/>
        </w:rPr>
        <w:t>а, о</w:t>
      </w:r>
      <w:r w:rsidR="0099533B" w:rsidRPr="004E47E3">
        <w:rPr>
          <w:rFonts w:cstheme="minorHAnsi"/>
          <w:sz w:val="24"/>
          <w:szCs w:val="24"/>
        </w:rPr>
        <w:t>рга</w:t>
      </w:r>
      <w:r w:rsidR="009D1271" w:rsidRPr="004E47E3">
        <w:rPr>
          <w:rFonts w:cstheme="minorHAnsi"/>
          <w:sz w:val="24"/>
          <w:szCs w:val="24"/>
        </w:rPr>
        <w:t xml:space="preserve">ните на управление и контрол, и техните правомощия, начина на </w:t>
      </w:r>
      <w:r w:rsidR="0099533B" w:rsidRPr="004E47E3">
        <w:rPr>
          <w:rFonts w:cstheme="minorHAnsi"/>
          <w:sz w:val="24"/>
          <w:szCs w:val="24"/>
        </w:rPr>
        <w:t>и</w:t>
      </w:r>
      <w:r w:rsidR="009D1271" w:rsidRPr="004E47E3">
        <w:rPr>
          <w:rFonts w:cstheme="minorHAnsi"/>
          <w:sz w:val="24"/>
          <w:szCs w:val="24"/>
        </w:rPr>
        <w:t xml:space="preserve">збирането </w:t>
      </w:r>
      <w:r w:rsidR="0099533B" w:rsidRPr="004E47E3">
        <w:rPr>
          <w:rFonts w:cstheme="minorHAnsi"/>
          <w:sz w:val="24"/>
          <w:szCs w:val="24"/>
        </w:rPr>
        <w:t>им, реда за свик</w:t>
      </w:r>
      <w:r w:rsidR="009D1271" w:rsidRPr="004E47E3">
        <w:rPr>
          <w:rFonts w:cstheme="minorHAnsi"/>
          <w:sz w:val="24"/>
          <w:szCs w:val="24"/>
        </w:rPr>
        <w:t>ването им и за в</w:t>
      </w:r>
      <w:r w:rsidR="0099533B" w:rsidRPr="004E47E3">
        <w:rPr>
          <w:rFonts w:cstheme="minorHAnsi"/>
          <w:sz w:val="24"/>
          <w:szCs w:val="24"/>
        </w:rPr>
        <w:t>з</w:t>
      </w:r>
      <w:r w:rsidR="009D1271" w:rsidRPr="004E47E3">
        <w:rPr>
          <w:rFonts w:cstheme="minorHAnsi"/>
          <w:sz w:val="24"/>
          <w:szCs w:val="24"/>
        </w:rPr>
        <w:t>емане на ре</w:t>
      </w:r>
      <w:r w:rsidR="0099533B" w:rsidRPr="004E47E3">
        <w:rPr>
          <w:rFonts w:cstheme="minorHAnsi"/>
          <w:sz w:val="24"/>
          <w:szCs w:val="24"/>
        </w:rPr>
        <w:t>ш</w:t>
      </w:r>
      <w:r w:rsidR="009D1271" w:rsidRPr="004E47E3">
        <w:rPr>
          <w:rFonts w:cstheme="minorHAnsi"/>
          <w:sz w:val="24"/>
          <w:szCs w:val="24"/>
        </w:rPr>
        <w:t xml:space="preserve">ения, начина за приемане на </w:t>
      </w:r>
      <w:r w:rsidR="0099533B" w:rsidRPr="004E47E3">
        <w:rPr>
          <w:rFonts w:cstheme="minorHAnsi"/>
          <w:sz w:val="24"/>
          <w:szCs w:val="24"/>
        </w:rPr>
        <w:t>ч</w:t>
      </w:r>
      <w:r w:rsidR="009D1271" w:rsidRPr="004E47E3">
        <w:rPr>
          <w:rFonts w:cstheme="minorHAnsi"/>
          <w:sz w:val="24"/>
          <w:szCs w:val="24"/>
        </w:rPr>
        <w:t>ленове и прекратяване на членството, както и реда за определяне на членския вн</w:t>
      </w:r>
      <w:r w:rsidR="00791023" w:rsidRPr="004E47E3">
        <w:rPr>
          <w:rFonts w:cstheme="minorHAnsi"/>
          <w:sz w:val="24"/>
          <w:szCs w:val="24"/>
        </w:rPr>
        <w:t>ос и прекратяването на народното</w:t>
      </w:r>
      <w:r w:rsidR="009D1271" w:rsidRPr="004E47E3">
        <w:rPr>
          <w:rFonts w:cstheme="minorHAnsi"/>
          <w:sz w:val="24"/>
          <w:szCs w:val="24"/>
        </w:rPr>
        <w:t xml:space="preserve"> чита</w:t>
      </w:r>
      <w:r w:rsidR="0099533B" w:rsidRPr="004E47E3">
        <w:rPr>
          <w:rFonts w:cstheme="minorHAnsi"/>
          <w:sz w:val="24"/>
          <w:szCs w:val="24"/>
        </w:rPr>
        <w:t>л</w:t>
      </w:r>
      <w:r w:rsidR="00791023" w:rsidRPr="004E47E3">
        <w:rPr>
          <w:rFonts w:cstheme="minorHAnsi"/>
          <w:sz w:val="24"/>
          <w:szCs w:val="24"/>
        </w:rPr>
        <w:t>ище</w:t>
      </w:r>
      <w:r w:rsidR="009D1271" w:rsidRPr="004E47E3">
        <w:rPr>
          <w:rFonts w:cstheme="minorHAnsi"/>
          <w:sz w:val="24"/>
          <w:szCs w:val="24"/>
        </w:rPr>
        <w:t>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D1271" w:rsidRPr="004E47E3" w:rsidRDefault="009D1271" w:rsidP="00B366A7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4E47E3">
        <w:rPr>
          <w:rFonts w:cstheme="minorHAnsi"/>
          <w:b/>
          <w:sz w:val="24"/>
          <w:szCs w:val="24"/>
        </w:rPr>
        <w:t>Чл.2.</w:t>
      </w:r>
      <w:r w:rsidR="0099533B" w:rsidRPr="004E47E3">
        <w:rPr>
          <w:rFonts w:cstheme="minorHAnsi"/>
          <w:b/>
          <w:sz w:val="24"/>
          <w:szCs w:val="24"/>
          <w:lang w:val="en-US"/>
        </w:rPr>
        <w:t>(</w:t>
      </w:r>
      <w:r w:rsidR="0099533B" w:rsidRPr="004E47E3">
        <w:rPr>
          <w:rFonts w:cstheme="minorHAnsi"/>
          <w:sz w:val="24"/>
          <w:szCs w:val="24"/>
          <w:lang w:val="en-US"/>
        </w:rPr>
        <w:t>1)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99533B" w:rsidRPr="004E47E3">
        <w:rPr>
          <w:rFonts w:cstheme="minorHAnsi"/>
          <w:sz w:val="24"/>
          <w:szCs w:val="24"/>
        </w:rPr>
        <w:t>Народно читалище „Китка-2008“</w:t>
      </w:r>
      <w:r w:rsidR="00CC020B" w:rsidRPr="004E47E3">
        <w:rPr>
          <w:rFonts w:cstheme="minorHAnsi"/>
          <w:sz w:val="24"/>
          <w:szCs w:val="24"/>
        </w:rPr>
        <w:t>,</w:t>
      </w:r>
      <w:r w:rsidR="0099533B" w:rsidRPr="004E47E3">
        <w:rPr>
          <w:rFonts w:cstheme="minorHAnsi"/>
          <w:sz w:val="24"/>
          <w:szCs w:val="24"/>
        </w:rPr>
        <w:t xml:space="preserve"> е традиционно самоуправляващо с</w:t>
      </w:r>
      <w:r w:rsidR="003F2B2D" w:rsidRPr="004E47E3">
        <w:rPr>
          <w:rFonts w:cstheme="minorHAnsi"/>
          <w:sz w:val="24"/>
          <w:szCs w:val="24"/>
        </w:rPr>
        <w:t>е</w:t>
      </w:r>
      <w:r w:rsidR="0099533B" w:rsidRPr="004E47E3">
        <w:rPr>
          <w:rFonts w:cstheme="minorHAnsi"/>
          <w:sz w:val="24"/>
          <w:szCs w:val="24"/>
        </w:rPr>
        <w:t xml:space="preserve"> културно-просветно сдружение на </w:t>
      </w:r>
      <w:r w:rsidR="00D40106" w:rsidRPr="004E47E3">
        <w:rPr>
          <w:rFonts w:cstheme="minorHAnsi"/>
          <w:sz w:val="24"/>
          <w:szCs w:val="24"/>
        </w:rPr>
        <w:t>жителите на с.Бърложница</w:t>
      </w:r>
      <w:r w:rsidR="00FA4DB6" w:rsidRPr="004E47E3">
        <w:rPr>
          <w:rFonts w:cstheme="minorHAnsi"/>
          <w:sz w:val="24"/>
          <w:szCs w:val="24"/>
        </w:rPr>
        <w:t>, общ.Сливница,</w:t>
      </w:r>
      <w:r w:rsidR="002E4C43" w:rsidRPr="004E47E3">
        <w:rPr>
          <w:rFonts w:cstheme="minorHAnsi"/>
          <w:sz w:val="24"/>
          <w:szCs w:val="24"/>
        </w:rPr>
        <w:t xml:space="preserve"> </w:t>
      </w:r>
      <w:r w:rsidR="00C95B3F" w:rsidRPr="004E47E3">
        <w:rPr>
          <w:rFonts w:cstheme="minorHAnsi"/>
          <w:sz w:val="24"/>
          <w:szCs w:val="24"/>
        </w:rPr>
        <w:t>област София</w:t>
      </w:r>
      <w:r w:rsidR="00FA4DB6" w:rsidRPr="004E47E3">
        <w:rPr>
          <w:rFonts w:cstheme="minorHAnsi"/>
          <w:sz w:val="24"/>
          <w:szCs w:val="24"/>
        </w:rPr>
        <w:t>.</w:t>
      </w:r>
    </w:p>
    <w:p w:rsidR="002E75B6" w:rsidRPr="004E47E3" w:rsidRDefault="0099533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Читалището е</w:t>
      </w:r>
      <w:r w:rsidR="00540DB0" w:rsidRPr="004E47E3">
        <w:rPr>
          <w:rFonts w:cstheme="minorHAnsi"/>
          <w:sz w:val="24"/>
          <w:szCs w:val="24"/>
        </w:rPr>
        <w:t xml:space="preserve"> юридическо </w:t>
      </w:r>
      <w:r w:rsidR="00D74C49" w:rsidRPr="004E47E3">
        <w:rPr>
          <w:rFonts w:cstheme="minorHAnsi"/>
          <w:sz w:val="24"/>
          <w:szCs w:val="24"/>
        </w:rPr>
        <w:t>лице с несто</w:t>
      </w:r>
      <w:r w:rsidR="00791023" w:rsidRPr="004E47E3">
        <w:rPr>
          <w:rFonts w:cstheme="minorHAnsi"/>
          <w:sz w:val="24"/>
          <w:szCs w:val="24"/>
        </w:rPr>
        <w:t>п</w:t>
      </w:r>
      <w:r w:rsidR="00D74C49" w:rsidRPr="004E47E3">
        <w:rPr>
          <w:rFonts w:cstheme="minorHAnsi"/>
          <w:sz w:val="24"/>
          <w:szCs w:val="24"/>
        </w:rPr>
        <w:t>анска цел</w:t>
      </w:r>
      <w:r w:rsidR="002E75B6" w:rsidRPr="004E47E3">
        <w:rPr>
          <w:rFonts w:cstheme="minorHAnsi"/>
          <w:sz w:val="24"/>
          <w:szCs w:val="24"/>
        </w:rPr>
        <w:t>,</w:t>
      </w:r>
      <w:r w:rsidR="00BE6439" w:rsidRPr="004E47E3">
        <w:rPr>
          <w:rFonts w:cstheme="minorHAnsi"/>
          <w:sz w:val="24"/>
          <w:szCs w:val="24"/>
        </w:rPr>
        <w:t xml:space="preserve"> вписано в Регистър</w:t>
      </w:r>
      <w:r w:rsidR="00B83353" w:rsidRPr="004E47E3">
        <w:rPr>
          <w:rFonts w:cstheme="minorHAnsi"/>
          <w:sz w:val="24"/>
          <w:szCs w:val="24"/>
        </w:rPr>
        <w:t>а</w:t>
      </w:r>
      <w:r w:rsidR="00BE6439" w:rsidRPr="004E47E3">
        <w:rPr>
          <w:rFonts w:cstheme="minorHAnsi"/>
          <w:sz w:val="24"/>
          <w:szCs w:val="24"/>
        </w:rPr>
        <w:t xml:space="preserve"> на ЮЛНЦ,</w:t>
      </w:r>
      <w:r w:rsidR="00D74C49" w:rsidRPr="004E47E3">
        <w:rPr>
          <w:rFonts w:cstheme="minorHAnsi"/>
          <w:sz w:val="24"/>
          <w:szCs w:val="24"/>
        </w:rPr>
        <w:t xml:space="preserve"> с наименовани</w:t>
      </w:r>
      <w:r w:rsidR="00540DB0" w:rsidRPr="004E47E3">
        <w:rPr>
          <w:rFonts w:cstheme="minorHAnsi"/>
          <w:sz w:val="24"/>
          <w:szCs w:val="24"/>
        </w:rPr>
        <w:t>е „Китка-2008“, основано на 22 септемвр</w:t>
      </w:r>
      <w:r w:rsidR="00D74C49" w:rsidRPr="004E47E3">
        <w:rPr>
          <w:rFonts w:cstheme="minorHAnsi"/>
          <w:sz w:val="24"/>
          <w:szCs w:val="24"/>
        </w:rPr>
        <w:t>и 2008 г. и функционира на осно</w:t>
      </w:r>
      <w:r w:rsidR="00540DB0" w:rsidRPr="004E47E3">
        <w:rPr>
          <w:rFonts w:cstheme="minorHAnsi"/>
          <w:sz w:val="24"/>
          <w:szCs w:val="24"/>
        </w:rPr>
        <w:t>вание Закона за народните читалища и този устав.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540DB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BF22DC" w:rsidRPr="004E47E3">
        <w:rPr>
          <w:rFonts w:cstheme="minorHAnsi"/>
          <w:sz w:val="24"/>
          <w:szCs w:val="24"/>
        </w:rPr>
        <w:t>Народ</w:t>
      </w:r>
      <w:r w:rsidRPr="004E47E3">
        <w:rPr>
          <w:rFonts w:cstheme="minorHAnsi"/>
          <w:sz w:val="24"/>
          <w:szCs w:val="24"/>
        </w:rPr>
        <w:t xml:space="preserve">но читалище „Китка-2008“ има </w:t>
      </w:r>
      <w:r w:rsidR="00A66539" w:rsidRPr="004E47E3">
        <w:rPr>
          <w:rFonts w:cstheme="minorHAnsi"/>
          <w:sz w:val="24"/>
          <w:szCs w:val="24"/>
        </w:rPr>
        <w:t>за свое седалище с.</w:t>
      </w:r>
      <w:r w:rsidR="00D74C49" w:rsidRPr="004E47E3">
        <w:rPr>
          <w:rFonts w:cstheme="minorHAnsi"/>
          <w:sz w:val="24"/>
          <w:szCs w:val="24"/>
        </w:rPr>
        <w:t xml:space="preserve"> Бърложниц</w:t>
      </w:r>
      <w:r w:rsidR="00A66539" w:rsidRPr="004E47E3">
        <w:rPr>
          <w:rFonts w:cstheme="minorHAnsi"/>
          <w:sz w:val="24"/>
          <w:szCs w:val="24"/>
        </w:rPr>
        <w:t>а</w:t>
      </w:r>
      <w:r w:rsidR="00C2644C" w:rsidRPr="004E47E3">
        <w:rPr>
          <w:rFonts w:cstheme="minorHAnsi"/>
          <w:sz w:val="24"/>
          <w:szCs w:val="24"/>
        </w:rPr>
        <w:t xml:space="preserve"> </w:t>
      </w:r>
      <w:r w:rsidR="00832990" w:rsidRPr="004E47E3">
        <w:rPr>
          <w:rFonts w:cstheme="minorHAnsi"/>
          <w:sz w:val="24"/>
          <w:szCs w:val="24"/>
        </w:rPr>
        <w:t>-</w:t>
      </w:r>
      <w:r w:rsidR="00C2644C" w:rsidRPr="004E47E3">
        <w:rPr>
          <w:rFonts w:cstheme="minorHAnsi"/>
          <w:sz w:val="24"/>
          <w:szCs w:val="24"/>
        </w:rPr>
        <w:t xml:space="preserve"> </w:t>
      </w:r>
      <w:r w:rsidR="00832990" w:rsidRPr="004E47E3">
        <w:rPr>
          <w:rFonts w:cstheme="minorHAnsi"/>
          <w:sz w:val="24"/>
          <w:szCs w:val="24"/>
        </w:rPr>
        <w:t>п.к.2222</w:t>
      </w:r>
      <w:r w:rsidR="00A66539" w:rsidRPr="004E47E3">
        <w:rPr>
          <w:rFonts w:cstheme="minorHAnsi"/>
          <w:sz w:val="24"/>
          <w:szCs w:val="24"/>
        </w:rPr>
        <w:t xml:space="preserve">, общ. Сливница, </w:t>
      </w:r>
      <w:r w:rsidR="00686F3E" w:rsidRPr="004E47E3">
        <w:rPr>
          <w:rFonts w:cstheme="minorHAnsi"/>
          <w:sz w:val="24"/>
          <w:szCs w:val="24"/>
        </w:rPr>
        <w:t>област София</w:t>
      </w:r>
      <w:r w:rsidR="00876998" w:rsidRPr="004E47E3">
        <w:rPr>
          <w:rFonts w:cstheme="minorHAnsi"/>
          <w:sz w:val="24"/>
          <w:szCs w:val="24"/>
        </w:rPr>
        <w:t>, в сградата на кметството</w:t>
      </w:r>
      <w:r w:rsidRPr="004E47E3">
        <w:rPr>
          <w:rFonts w:cstheme="minorHAnsi"/>
          <w:sz w:val="24"/>
          <w:szCs w:val="24"/>
        </w:rPr>
        <w:t>, където с</w:t>
      </w:r>
      <w:r w:rsidR="00D74C49" w:rsidRPr="004E47E3">
        <w:rPr>
          <w:rFonts w:cstheme="minorHAnsi"/>
          <w:sz w:val="24"/>
          <w:szCs w:val="24"/>
        </w:rPr>
        <w:t>е намира и адреса на упра</w:t>
      </w:r>
      <w:r w:rsidRPr="004E47E3">
        <w:rPr>
          <w:rFonts w:cstheme="minorHAnsi"/>
          <w:sz w:val="24"/>
          <w:szCs w:val="24"/>
        </w:rPr>
        <w:t>влението му.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D74C4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Чл.4.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Отношенията на чит</w:t>
      </w:r>
      <w:r w:rsidR="00360218" w:rsidRPr="004E47E3">
        <w:rPr>
          <w:rFonts w:cstheme="minorHAnsi"/>
          <w:sz w:val="24"/>
          <w:szCs w:val="24"/>
        </w:rPr>
        <w:t>алището с общинската управа гр.</w:t>
      </w:r>
      <w:r w:rsidRPr="004E47E3">
        <w:rPr>
          <w:rFonts w:cstheme="minorHAnsi"/>
          <w:sz w:val="24"/>
          <w:szCs w:val="24"/>
        </w:rPr>
        <w:t>Сливница се характеризират с уважени</w:t>
      </w:r>
      <w:r w:rsidR="008634EC" w:rsidRPr="004E47E3">
        <w:rPr>
          <w:rFonts w:cstheme="minorHAnsi"/>
          <w:sz w:val="24"/>
          <w:szCs w:val="24"/>
        </w:rPr>
        <w:t xml:space="preserve">е, </w:t>
      </w:r>
      <w:r w:rsidRPr="004E47E3">
        <w:rPr>
          <w:rFonts w:cstheme="minorHAnsi"/>
          <w:sz w:val="24"/>
          <w:szCs w:val="24"/>
        </w:rPr>
        <w:t>партньорство</w:t>
      </w:r>
      <w:r w:rsidR="008634EC" w:rsidRPr="004E47E3">
        <w:rPr>
          <w:rFonts w:cstheme="minorHAnsi"/>
          <w:sz w:val="24"/>
          <w:szCs w:val="24"/>
        </w:rPr>
        <w:t xml:space="preserve"> при обсъждане проблемите на културата в общината и взаимодействие при запазане на своята автономност.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66B3E" w:rsidRPr="004E47E3" w:rsidRDefault="008634E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Чл.5.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Читалището е неполитическа организация и в неговата дейност могат да вземат участие всички физически лица без оглед на ограничения на възраст и пол, политически и религиозни възг</w:t>
      </w:r>
      <w:r w:rsidR="00791023" w:rsidRPr="004E47E3">
        <w:rPr>
          <w:rFonts w:cstheme="minorHAnsi"/>
          <w:sz w:val="24"/>
          <w:szCs w:val="24"/>
        </w:rPr>
        <w:t>ле</w:t>
      </w:r>
      <w:r w:rsidRPr="004E47E3">
        <w:rPr>
          <w:rFonts w:cstheme="minorHAnsi"/>
          <w:sz w:val="24"/>
          <w:szCs w:val="24"/>
        </w:rPr>
        <w:t>ди и етническо самосъзнание.</w:t>
      </w:r>
    </w:p>
    <w:p w:rsidR="009F6410" w:rsidRPr="004E47E3" w:rsidRDefault="009F6410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F811F6" w:rsidRPr="004E47E3" w:rsidRDefault="0014671E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втора.</w:t>
      </w:r>
    </w:p>
    <w:p w:rsidR="00266B3E" w:rsidRPr="004E47E3" w:rsidRDefault="00F811F6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ЦЕЛИ И ДЕЙНОСТИ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521FB" w:rsidRPr="004E47E3" w:rsidRDefault="00F811F6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Чл.6.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Народно читалище „Китка-2008“ има за свои цели:</w:t>
      </w:r>
    </w:p>
    <w:p w:rsidR="00F811F6" w:rsidRPr="004E47E3" w:rsidRDefault="00B366A7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 xml:space="preserve">1. </w:t>
      </w:r>
      <w:r w:rsidR="0097340C" w:rsidRPr="004E47E3">
        <w:rPr>
          <w:rFonts w:cstheme="minorHAnsi"/>
          <w:sz w:val="24"/>
          <w:szCs w:val="24"/>
        </w:rPr>
        <w:t>д</w:t>
      </w:r>
      <w:r w:rsidR="00F811F6" w:rsidRPr="004E47E3">
        <w:rPr>
          <w:rFonts w:cstheme="minorHAnsi"/>
          <w:sz w:val="24"/>
          <w:szCs w:val="24"/>
        </w:rPr>
        <w:t>а работи за развитието и обогатяването на к</w:t>
      </w:r>
      <w:r w:rsidR="003A5EC5" w:rsidRPr="004E47E3">
        <w:rPr>
          <w:rFonts w:cstheme="minorHAnsi"/>
          <w:sz w:val="24"/>
          <w:szCs w:val="24"/>
        </w:rPr>
        <w:t>ултурния живот на хората в с.</w:t>
      </w:r>
      <w:r w:rsidR="00F811F6" w:rsidRPr="004E47E3">
        <w:rPr>
          <w:rFonts w:cstheme="minorHAnsi"/>
          <w:sz w:val="24"/>
          <w:szCs w:val="24"/>
        </w:rPr>
        <w:t>Бърложница;</w:t>
      </w:r>
    </w:p>
    <w:p w:rsidR="0097340C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lastRenderedPageBreak/>
        <w:t>2. да запазва и развива обичаите и традициите съхранили уменията и усета на бърложчани към красивото;</w:t>
      </w:r>
    </w:p>
    <w:p w:rsidR="00B366A7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да буди интерес към знание</w:t>
      </w:r>
      <w:r w:rsidR="00791023" w:rsidRPr="004E47E3">
        <w:rPr>
          <w:rFonts w:cstheme="minorHAnsi"/>
          <w:sz w:val="24"/>
          <w:szCs w:val="24"/>
        </w:rPr>
        <w:t>,</w:t>
      </w:r>
      <w:r w:rsidRPr="004E47E3">
        <w:rPr>
          <w:rFonts w:cstheme="minorHAnsi"/>
          <w:sz w:val="24"/>
          <w:szCs w:val="24"/>
        </w:rPr>
        <w:t xml:space="preserve"> с оглед на развитието на личността и приобщаването на хората към духовните ценности и постиженията на науката, изкуството и културата;</w:t>
      </w:r>
    </w:p>
    <w:p w:rsidR="0021143C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да работи за възпитанието и утвърждаването на националното самосъзнание.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366A7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Чл.7.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2310DF" w:rsidRPr="004E47E3">
        <w:rPr>
          <w:rFonts w:cstheme="minorHAnsi"/>
          <w:sz w:val="24"/>
          <w:szCs w:val="24"/>
        </w:rPr>
        <w:t>За постигане на своите цели, читалището извършва следните основни дейности:</w:t>
      </w:r>
    </w:p>
    <w:p w:rsidR="002310DF" w:rsidRPr="004E47E3" w:rsidRDefault="002310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 xml:space="preserve">1. </w:t>
      </w:r>
      <w:r w:rsidR="00CC74EB" w:rsidRPr="004E47E3">
        <w:rPr>
          <w:rFonts w:cstheme="minorHAnsi"/>
          <w:sz w:val="24"/>
          <w:szCs w:val="24"/>
        </w:rPr>
        <w:t xml:space="preserve">урежда и поддържа </w:t>
      </w:r>
      <w:r w:rsidR="00645C90" w:rsidRPr="004E47E3">
        <w:rPr>
          <w:rFonts w:cstheme="minorHAnsi"/>
          <w:sz w:val="24"/>
          <w:szCs w:val="24"/>
        </w:rPr>
        <w:t>читалня с книги и списания от дарения;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 развива и подпомага любителско художествено творчетво;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оргаизира празненства, концерти и че</w:t>
      </w:r>
      <w:r w:rsidR="00761BA5" w:rsidRPr="004E47E3">
        <w:rPr>
          <w:rFonts w:cstheme="minorHAnsi"/>
          <w:sz w:val="24"/>
          <w:szCs w:val="24"/>
        </w:rPr>
        <w:t>с</w:t>
      </w:r>
      <w:r w:rsidRPr="004E47E3">
        <w:rPr>
          <w:rFonts w:cstheme="minorHAnsi"/>
          <w:sz w:val="24"/>
          <w:szCs w:val="24"/>
        </w:rPr>
        <w:t>твания;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създава, съхранява и популяризира  етнографски и други колекции съгласно Закона за културното наследство;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 събира и разпространява знания за родни край;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 извършва допълнителни дейности и услуги, свърз</w:t>
      </w:r>
      <w:r w:rsidR="00761BA5" w:rsidRPr="004E47E3">
        <w:rPr>
          <w:rFonts w:cstheme="minorHAnsi"/>
          <w:sz w:val="24"/>
          <w:szCs w:val="24"/>
        </w:rPr>
        <w:t>ани с под</w:t>
      </w:r>
      <w:r w:rsidR="00433C32" w:rsidRPr="004E47E3">
        <w:rPr>
          <w:rFonts w:cstheme="minorHAnsi"/>
          <w:sz w:val="24"/>
          <w:szCs w:val="24"/>
        </w:rPr>
        <w:t>п</w:t>
      </w:r>
      <w:r w:rsidR="00761BA5" w:rsidRPr="004E47E3">
        <w:rPr>
          <w:rFonts w:cstheme="minorHAnsi"/>
          <w:sz w:val="24"/>
          <w:szCs w:val="24"/>
        </w:rPr>
        <w:t>омага</w:t>
      </w:r>
      <w:r w:rsidR="00791023" w:rsidRPr="004E47E3">
        <w:rPr>
          <w:rFonts w:cstheme="minorHAnsi"/>
          <w:sz w:val="24"/>
          <w:szCs w:val="24"/>
        </w:rPr>
        <w:t>не изпълнението на основ</w:t>
      </w:r>
      <w:r w:rsidRPr="004E47E3">
        <w:rPr>
          <w:rFonts w:cstheme="minorHAnsi"/>
          <w:sz w:val="24"/>
          <w:szCs w:val="24"/>
        </w:rPr>
        <w:t>ните си функции, които не п</w:t>
      </w:r>
      <w:r w:rsidR="00433C32" w:rsidRPr="004E47E3">
        <w:rPr>
          <w:rFonts w:cstheme="minorHAnsi"/>
          <w:sz w:val="24"/>
          <w:szCs w:val="24"/>
        </w:rPr>
        <w:t>р</w:t>
      </w:r>
      <w:r w:rsidRPr="004E47E3">
        <w:rPr>
          <w:rFonts w:cstheme="minorHAnsi"/>
          <w:sz w:val="24"/>
          <w:szCs w:val="24"/>
        </w:rPr>
        <w:t>отиворечат на Закона за народните читалища и този устав.</w:t>
      </w:r>
    </w:p>
    <w:p w:rsidR="00266B3E" w:rsidRPr="004E47E3" w:rsidRDefault="00266B3E" w:rsidP="00B366A7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4671E" w:rsidRPr="004E47E3" w:rsidRDefault="0014671E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трета.</w:t>
      </w:r>
    </w:p>
    <w:p w:rsidR="00266B3E" w:rsidRPr="004E47E3" w:rsidRDefault="0014671E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ЧЛЕНСТВО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80EC5" w:rsidRPr="004E47E3" w:rsidRDefault="00266B3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Чл.8.</w:t>
      </w:r>
      <w:r w:rsidR="00641774" w:rsidRPr="004E47E3">
        <w:rPr>
          <w:rFonts w:cstheme="minorHAnsi"/>
          <w:b/>
          <w:sz w:val="24"/>
          <w:szCs w:val="24"/>
        </w:rPr>
        <w:t xml:space="preserve"> </w:t>
      </w:r>
      <w:r w:rsidR="00050EF0" w:rsidRPr="004E47E3">
        <w:rPr>
          <w:rFonts w:cstheme="minorHAnsi"/>
          <w:sz w:val="24"/>
          <w:szCs w:val="24"/>
        </w:rPr>
        <w:t>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:rsidR="00050EF0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Чл.9</w:t>
      </w:r>
      <w:r w:rsidR="00B366A7" w:rsidRPr="004E47E3">
        <w:rPr>
          <w:rFonts w:cstheme="minorHAnsi"/>
          <w:b/>
          <w:sz w:val="24"/>
          <w:szCs w:val="24"/>
        </w:rPr>
        <w:t>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Членовете на читалището са: индивидуални, спомагателни и почетни.</w:t>
      </w:r>
    </w:p>
    <w:p w:rsidR="00325330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Индивидуални членове на читалището могат да бъдат всички лица, които са навършили 18 години и редовно заплащат членския с</w:t>
      </w:r>
      <w:r w:rsidR="00465CB7" w:rsidRPr="004E47E3">
        <w:rPr>
          <w:rFonts w:cstheme="minorHAnsi"/>
          <w:sz w:val="24"/>
          <w:szCs w:val="24"/>
        </w:rPr>
        <w:t>и внос, определен с решение на о</w:t>
      </w:r>
      <w:r w:rsidRPr="004E47E3">
        <w:rPr>
          <w:rFonts w:cstheme="minorHAnsi"/>
          <w:sz w:val="24"/>
          <w:szCs w:val="24"/>
        </w:rPr>
        <w:t>бщото събрание, учас</w:t>
      </w:r>
      <w:r w:rsidR="0001758E" w:rsidRPr="004E47E3">
        <w:rPr>
          <w:rFonts w:cstheme="minorHAnsi"/>
          <w:sz w:val="24"/>
          <w:szCs w:val="24"/>
        </w:rPr>
        <w:t>т</w:t>
      </w:r>
      <w:r w:rsidRPr="004E47E3">
        <w:rPr>
          <w:rFonts w:cstheme="minorHAnsi"/>
          <w:sz w:val="24"/>
          <w:szCs w:val="24"/>
        </w:rPr>
        <w:t>ват активно в живота на читалището, подпомагайки дейността му.</w:t>
      </w:r>
    </w:p>
    <w:p w:rsidR="0097340C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Лицата, които имат особени заслуги към читалището се обявяват за почетни членове по решение на </w:t>
      </w:r>
      <w:r w:rsidR="00465CB7" w:rsidRPr="004E47E3">
        <w:rPr>
          <w:rFonts w:cstheme="minorHAnsi"/>
          <w:sz w:val="24"/>
          <w:szCs w:val="24"/>
        </w:rPr>
        <w:t>о</w:t>
      </w:r>
      <w:r w:rsidRPr="004E47E3">
        <w:rPr>
          <w:rFonts w:cstheme="minorHAnsi"/>
          <w:sz w:val="24"/>
          <w:szCs w:val="24"/>
        </w:rPr>
        <w:t>бщо</w:t>
      </w:r>
      <w:r w:rsidR="00465CB7" w:rsidRPr="004E47E3">
        <w:rPr>
          <w:rFonts w:cstheme="minorHAnsi"/>
          <w:sz w:val="24"/>
          <w:szCs w:val="24"/>
        </w:rPr>
        <w:t>то събрание, по предложение на н</w:t>
      </w:r>
      <w:r w:rsidRPr="004E47E3">
        <w:rPr>
          <w:rFonts w:cstheme="minorHAnsi"/>
          <w:sz w:val="24"/>
          <w:szCs w:val="24"/>
        </w:rPr>
        <w:t>астоятелството или от членовете на читалището.</w:t>
      </w:r>
    </w:p>
    <w:p w:rsidR="0021143C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Спомагателни членове на читалището са всички лиц</w:t>
      </w:r>
      <w:r w:rsidR="00B30E8A" w:rsidRPr="004E47E3">
        <w:rPr>
          <w:rFonts w:cstheme="minorHAnsi"/>
          <w:sz w:val="24"/>
          <w:szCs w:val="24"/>
        </w:rPr>
        <w:t xml:space="preserve">а, </w:t>
      </w:r>
      <w:r w:rsidRPr="004E47E3">
        <w:rPr>
          <w:rFonts w:cstheme="minorHAnsi"/>
          <w:sz w:val="24"/>
          <w:szCs w:val="24"/>
        </w:rPr>
        <w:t>които не са навърши</w:t>
      </w:r>
      <w:r w:rsidR="00B30E8A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и 18 години</w:t>
      </w:r>
      <w:r w:rsidR="00B30E8A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и </w:t>
      </w:r>
      <w:r w:rsidR="00B30E8A" w:rsidRPr="004E47E3">
        <w:rPr>
          <w:rFonts w:cstheme="minorHAnsi"/>
          <w:sz w:val="24"/>
          <w:szCs w:val="24"/>
        </w:rPr>
        <w:t>р</w:t>
      </w:r>
      <w:r w:rsidRPr="004E47E3">
        <w:rPr>
          <w:rFonts w:cstheme="minorHAnsi"/>
          <w:sz w:val="24"/>
          <w:szCs w:val="24"/>
        </w:rPr>
        <w:t>аботят за постигане це</w:t>
      </w:r>
      <w:r w:rsidR="00B30E8A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 xml:space="preserve">ите </w:t>
      </w:r>
      <w:r w:rsidR="00B30E8A" w:rsidRPr="004E47E3">
        <w:rPr>
          <w:rFonts w:cstheme="minorHAnsi"/>
          <w:sz w:val="24"/>
          <w:szCs w:val="24"/>
        </w:rPr>
        <w:t>на читалището. Те не заплащат членски внос и нямат право да избира</w:t>
      </w:r>
      <w:r w:rsidRPr="004E47E3">
        <w:rPr>
          <w:rFonts w:cstheme="minorHAnsi"/>
          <w:sz w:val="24"/>
          <w:szCs w:val="24"/>
        </w:rPr>
        <w:t>т и да бъдат избирани</w:t>
      </w:r>
      <w:r w:rsidR="00F52E5B" w:rsidRPr="004E47E3">
        <w:rPr>
          <w:rFonts w:cstheme="minorHAnsi"/>
          <w:sz w:val="24"/>
          <w:szCs w:val="24"/>
        </w:rPr>
        <w:t xml:space="preserve"> в</w:t>
      </w:r>
      <w:r w:rsidR="00B30E8A" w:rsidRPr="004E47E3">
        <w:rPr>
          <w:rFonts w:cstheme="minorHAnsi"/>
          <w:sz w:val="24"/>
          <w:szCs w:val="24"/>
        </w:rPr>
        <w:t xml:space="preserve"> органите за ръководст</w:t>
      </w:r>
      <w:r w:rsidRPr="004E47E3">
        <w:rPr>
          <w:rFonts w:cstheme="minorHAnsi"/>
          <w:sz w:val="24"/>
          <w:szCs w:val="24"/>
        </w:rPr>
        <w:t>во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30E8A" w:rsidRPr="004E47E3" w:rsidRDefault="00B30E8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Чл.10.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</w:t>
      </w:r>
      <w:r w:rsidR="006D3320" w:rsidRPr="004E47E3">
        <w:rPr>
          <w:rFonts w:cstheme="minorHAnsi"/>
          <w:sz w:val="24"/>
          <w:szCs w:val="24"/>
        </w:rPr>
        <w:t>е на читалището се при</w:t>
      </w:r>
      <w:r w:rsidR="006139A1" w:rsidRPr="004E47E3">
        <w:rPr>
          <w:rFonts w:cstheme="minorHAnsi"/>
          <w:sz w:val="24"/>
          <w:szCs w:val="24"/>
        </w:rPr>
        <w:t>емат на о</w:t>
      </w:r>
      <w:r w:rsidRPr="004E47E3">
        <w:rPr>
          <w:rFonts w:cstheme="minorHAnsi"/>
          <w:sz w:val="24"/>
          <w:szCs w:val="24"/>
        </w:rPr>
        <w:t>бщо с</w:t>
      </w:r>
      <w:r w:rsidR="006139A1" w:rsidRPr="004E47E3">
        <w:rPr>
          <w:rFonts w:cstheme="minorHAnsi"/>
          <w:sz w:val="24"/>
          <w:szCs w:val="24"/>
        </w:rPr>
        <w:t>ъбрание, след подаване на писме</w:t>
      </w:r>
      <w:r w:rsidRPr="004E47E3">
        <w:rPr>
          <w:rFonts w:cstheme="minorHAnsi"/>
          <w:sz w:val="24"/>
          <w:szCs w:val="24"/>
        </w:rPr>
        <w:t>но зая</w:t>
      </w:r>
      <w:r w:rsidR="00EF4BB7" w:rsidRPr="004E47E3">
        <w:rPr>
          <w:rFonts w:cstheme="minorHAnsi"/>
          <w:sz w:val="24"/>
          <w:szCs w:val="24"/>
        </w:rPr>
        <w:t>в</w:t>
      </w:r>
      <w:r w:rsidRPr="004E47E3">
        <w:rPr>
          <w:rFonts w:cstheme="minorHAnsi"/>
          <w:sz w:val="24"/>
          <w:szCs w:val="24"/>
        </w:rPr>
        <w:t>ление до председателя на читалището и заплащане на членски внос, като същите имат право да:</w:t>
      </w:r>
    </w:p>
    <w:p w:rsidR="00880EC5" w:rsidRPr="004E47E3" w:rsidRDefault="0037368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участват в управлението на читалището;</w:t>
      </w:r>
    </w:p>
    <w:p w:rsidR="0037368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ползват с предимство културно-просветните форми на читалището;</w:t>
      </w:r>
    </w:p>
    <w:p w:rsidR="0021143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получават всякаква информация относно дейността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Членството в читалището може да се прекрати в съответния орган в следните случаи: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4D680E" w:rsidRPr="004E47E3">
        <w:rPr>
          <w:rFonts w:cstheme="minorHAnsi"/>
          <w:sz w:val="24"/>
          <w:szCs w:val="24"/>
        </w:rPr>
        <w:t>при грубо нарушаване на у</w:t>
      </w:r>
      <w:r w:rsidRPr="004E47E3">
        <w:rPr>
          <w:rFonts w:cstheme="minorHAnsi"/>
          <w:sz w:val="24"/>
          <w:szCs w:val="24"/>
        </w:rPr>
        <w:t>става на читалището и решенията на неговите органи, работи срещу неговите цели и интереси, или му е причинил значителни вреди;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 неплащане на членски внос за повече от една година поради отпадане, с решение на настоятелството;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 молба на член до настоятелството - по собствено желание.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B390C" w:rsidRPr="004E47E3" w:rsidRDefault="009B390C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четвърта.</w:t>
      </w:r>
    </w:p>
    <w:p w:rsidR="009B390C" w:rsidRPr="004E47E3" w:rsidRDefault="009B390C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УПРАВЛЕНИЕ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B73912" w:rsidRPr="004E47E3">
        <w:rPr>
          <w:rFonts w:cstheme="minorHAnsi"/>
          <w:sz w:val="24"/>
          <w:szCs w:val="24"/>
        </w:rPr>
        <w:t>Органи за управление на читалището са:</w:t>
      </w: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общото събрание;</w:t>
      </w: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настоятелството;</w:t>
      </w:r>
    </w:p>
    <w:p w:rsidR="0021143C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проверителната комисия.</w:t>
      </w:r>
    </w:p>
    <w:p w:rsidR="00E61A0A" w:rsidRPr="004E47E3" w:rsidRDefault="00E61A0A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E7ADF" w:rsidRPr="004E47E3">
        <w:rPr>
          <w:rFonts w:cstheme="minorHAnsi"/>
          <w:sz w:val="24"/>
          <w:szCs w:val="24"/>
          <w:lang w:val="en-US"/>
        </w:rPr>
        <w:t>(</w:t>
      </w:r>
      <w:r w:rsidR="007E7ADF" w:rsidRPr="004E47E3">
        <w:rPr>
          <w:rFonts w:cstheme="minorHAnsi"/>
          <w:sz w:val="24"/>
          <w:szCs w:val="24"/>
        </w:rPr>
        <w:t>1</w:t>
      </w:r>
      <w:r w:rsidR="007E7ADF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E7ADF" w:rsidRPr="004E47E3">
        <w:rPr>
          <w:rFonts w:cstheme="minorHAnsi"/>
          <w:sz w:val="24"/>
          <w:szCs w:val="24"/>
        </w:rPr>
        <w:t>Върховен орган на читалището е общото събрание.</w:t>
      </w:r>
    </w:p>
    <w:p w:rsidR="0037368C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Pr="004E47E3">
        <w:rPr>
          <w:rFonts w:cstheme="minorHAnsi"/>
          <w:sz w:val="24"/>
          <w:szCs w:val="24"/>
        </w:rPr>
        <w:t xml:space="preserve">.Общото събрание на читалището </w:t>
      </w:r>
      <w:r w:rsidR="00030229" w:rsidRPr="004E47E3">
        <w:rPr>
          <w:rFonts w:cstheme="minorHAnsi"/>
          <w:sz w:val="24"/>
          <w:szCs w:val="24"/>
        </w:rPr>
        <w:t xml:space="preserve">се състои от всички членове на </w:t>
      </w:r>
      <w:r w:rsidRPr="004E47E3">
        <w:rPr>
          <w:rFonts w:cstheme="minorHAnsi"/>
          <w:sz w:val="24"/>
          <w:szCs w:val="24"/>
        </w:rPr>
        <w:t>читалището, имащи право на глас.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Общото събрание:</w:t>
      </w: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изменя и допълва устава;</w:t>
      </w: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избира и освобождава членовете на настоятелството, проверителната комисия и председателя;</w:t>
      </w:r>
    </w:p>
    <w:p w:rsidR="007E7ADF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вътрешните актове, необходими за организацията на дейността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изключва членове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определя основни насоки на дейността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членуване или прекратяван</w:t>
      </w:r>
      <w:r w:rsidR="00030229" w:rsidRPr="004E47E3">
        <w:rPr>
          <w:rFonts w:cstheme="minorHAnsi"/>
          <w:sz w:val="24"/>
          <w:szCs w:val="24"/>
        </w:rPr>
        <w:t>е на членството в читалищно сдружение</w:t>
      </w:r>
      <w:r w:rsidRPr="004E47E3">
        <w:rPr>
          <w:rFonts w:cstheme="minorHAnsi"/>
          <w:sz w:val="24"/>
          <w:szCs w:val="24"/>
        </w:rPr>
        <w:t>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бюджета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годишния отчет до 30 март на следващата година;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9.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определя размера на членския внос;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10.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отменя решения на органите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прекратяване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21143C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(2)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Решенията на о</w:t>
      </w:r>
      <w:r w:rsidR="001D3469" w:rsidRPr="004E47E3">
        <w:rPr>
          <w:rFonts w:cstheme="minorHAnsi"/>
          <w:sz w:val="24"/>
          <w:szCs w:val="24"/>
        </w:rPr>
        <w:t>бщото събрание са задължителни за другите органи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C32748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lastRenderedPageBreak/>
        <w:t>Чл.15.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C32748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C32748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насоятелството, по искане на проверителната комисия или на една трета от членовете на читалището с право на глас. При отказ на настоятелството се свиква извънредно общо събрание, до 15 дни от постъпване искането на проверителната комисия или една трета от чл</w:t>
      </w:r>
      <w:r w:rsidR="00AB3444" w:rsidRPr="004E47E3">
        <w:rPr>
          <w:rFonts w:cstheme="minorHAnsi"/>
          <w:sz w:val="24"/>
          <w:szCs w:val="24"/>
        </w:rPr>
        <w:t>еновете на читалището с право на</w:t>
      </w:r>
      <w:r w:rsidRPr="004E47E3">
        <w:rPr>
          <w:rFonts w:cstheme="minorHAnsi"/>
          <w:sz w:val="24"/>
          <w:szCs w:val="24"/>
        </w:rPr>
        <w:t xml:space="preserve"> глас могат да свикат извънредно общо събрание от свое име. 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F3C2F" w:rsidRPr="004E47E3">
        <w:rPr>
          <w:rFonts w:cstheme="minorHAnsi"/>
          <w:sz w:val="24"/>
          <w:szCs w:val="24"/>
        </w:rPr>
        <w:t>Поканата за събрание</w:t>
      </w:r>
      <w:r w:rsidR="001D3469" w:rsidRPr="004E47E3">
        <w:rPr>
          <w:rFonts w:cstheme="minorHAnsi"/>
          <w:sz w:val="24"/>
          <w:szCs w:val="24"/>
        </w:rPr>
        <w:t xml:space="preserve"> трябва да съдържа дневния ред, датата</w:t>
      </w:r>
      <w:r w:rsidR="007F3C2F" w:rsidRPr="004E47E3">
        <w:rPr>
          <w:rFonts w:cstheme="minorHAnsi"/>
          <w:sz w:val="24"/>
          <w:szCs w:val="24"/>
        </w:rPr>
        <w:t>, часа и мястото на провеждането му и кой го свикв</w:t>
      </w:r>
      <w:r w:rsidR="001D3469" w:rsidRPr="004E47E3">
        <w:rPr>
          <w:rFonts w:cstheme="minorHAnsi"/>
          <w:sz w:val="24"/>
          <w:szCs w:val="24"/>
        </w:rPr>
        <w:t xml:space="preserve">а. Тя трябва да </w:t>
      </w:r>
      <w:r w:rsidR="007F3C2F" w:rsidRPr="004E47E3">
        <w:rPr>
          <w:rFonts w:cstheme="minorHAnsi"/>
          <w:sz w:val="24"/>
          <w:szCs w:val="24"/>
        </w:rPr>
        <w:t>бъ</w:t>
      </w:r>
      <w:r w:rsidR="00BD0D91" w:rsidRPr="004E47E3">
        <w:rPr>
          <w:rFonts w:cstheme="minorHAnsi"/>
          <w:sz w:val="24"/>
          <w:szCs w:val="24"/>
        </w:rPr>
        <w:t>де п</w:t>
      </w:r>
      <w:r w:rsidR="001D3469" w:rsidRPr="004E47E3">
        <w:rPr>
          <w:rFonts w:cstheme="minorHAnsi"/>
          <w:sz w:val="24"/>
          <w:szCs w:val="24"/>
        </w:rPr>
        <w:t>о</w:t>
      </w:r>
      <w:r w:rsidR="00BD0D91" w:rsidRPr="004E47E3">
        <w:rPr>
          <w:rFonts w:cstheme="minorHAnsi"/>
          <w:sz w:val="24"/>
          <w:szCs w:val="24"/>
        </w:rPr>
        <w:t>л</w:t>
      </w:r>
      <w:r w:rsidR="001D3469" w:rsidRPr="004E47E3">
        <w:rPr>
          <w:rFonts w:cstheme="minorHAnsi"/>
          <w:sz w:val="24"/>
          <w:szCs w:val="24"/>
        </w:rPr>
        <w:t>у</w:t>
      </w:r>
      <w:r w:rsidR="00BD0D91" w:rsidRPr="004E47E3">
        <w:rPr>
          <w:rFonts w:cstheme="minorHAnsi"/>
          <w:sz w:val="24"/>
          <w:szCs w:val="24"/>
        </w:rPr>
        <w:t>чена ср</w:t>
      </w:r>
      <w:r w:rsidR="001D3469" w:rsidRPr="004E47E3">
        <w:rPr>
          <w:rFonts w:cstheme="minorHAnsi"/>
          <w:sz w:val="24"/>
          <w:szCs w:val="24"/>
        </w:rPr>
        <w:t xml:space="preserve">ещу </w:t>
      </w:r>
      <w:r w:rsidR="00BD0D91" w:rsidRPr="004E47E3">
        <w:rPr>
          <w:rFonts w:cstheme="minorHAnsi"/>
          <w:sz w:val="24"/>
          <w:szCs w:val="24"/>
        </w:rPr>
        <w:t>по</w:t>
      </w:r>
      <w:r w:rsidR="001D3469" w:rsidRPr="004E47E3">
        <w:rPr>
          <w:rFonts w:cstheme="minorHAnsi"/>
          <w:sz w:val="24"/>
          <w:szCs w:val="24"/>
        </w:rPr>
        <w:t>д</w:t>
      </w:r>
      <w:r w:rsidR="00BD0D91" w:rsidRPr="004E47E3">
        <w:rPr>
          <w:rFonts w:cstheme="minorHAnsi"/>
          <w:sz w:val="24"/>
          <w:szCs w:val="24"/>
        </w:rPr>
        <w:t>п</w:t>
      </w:r>
      <w:r w:rsidR="001D3469" w:rsidRPr="004E47E3">
        <w:rPr>
          <w:rFonts w:cstheme="minorHAnsi"/>
          <w:sz w:val="24"/>
          <w:szCs w:val="24"/>
        </w:rPr>
        <w:t>ис и</w:t>
      </w:r>
      <w:r w:rsidR="00BD0D91" w:rsidRPr="004E47E3">
        <w:rPr>
          <w:rFonts w:cstheme="minorHAnsi"/>
          <w:sz w:val="24"/>
          <w:szCs w:val="24"/>
        </w:rPr>
        <w:t>л</w:t>
      </w:r>
      <w:r w:rsidR="001D3469" w:rsidRPr="004E47E3">
        <w:rPr>
          <w:rFonts w:cstheme="minorHAnsi"/>
          <w:sz w:val="24"/>
          <w:szCs w:val="24"/>
        </w:rPr>
        <w:t xml:space="preserve">и </w:t>
      </w:r>
      <w:r w:rsidR="00BD0D91" w:rsidRPr="004E47E3">
        <w:rPr>
          <w:rFonts w:cstheme="minorHAnsi"/>
          <w:sz w:val="24"/>
          <w:szCs w:val="24"/>
        </w:rPr>
        <w:t>в</w:t>
      </w:r>
      <w:r w:rsidR="001D3469" w:rsidRPr="004E47E3">
        <w:rPr>
          <w:rFonts w:cstheme="minorHAnsi"/>
          <w:sz w:val="24"/>
          <w:szCs w:val="24"/>
        </w:rPr>
        <w:t>ръчена не по-късно от 7 дни преди датата на п</w:t>
      </w:r>
      <w:r w:rsidR="00AB3444" w:rsidRPr="004E47E3">
        <w:rPr>
          <w:rFonts w:cstheme="minorHAnsi"/>
          <w:sz w:val="24"/>
          <w:szCs w:val="24"/>
        </w:rPr>
        <w:t>р</w:t>
      </w:r>
      <w:r w:rsidR="001D3469" w:rsidRPr="004E47E3">
        <w:rPr>
          <w:rFonts w:cstheme="minorHAnsi"/>
          <w:sz w:val="24"/>
          <w:szCs w:val="24"/>
        </w:rPr>
        <w:t xml:space="preserve">овеждането. В същия срок на вратата на читалището и на други </w:t>
      </w:r>
      <w:r w:rsidR="00BD0D91" w:rsidRPr="004E47E3">
        <w:rPr>
          <w:rFonts w:cstheme="minorHAnsi"/>
          <w:sz w:val="24"/>
          <w:szCs w:val="24"/>
        </w:rPr>
        <w:t>общодостъпни места трябва да бъде за</w:t>
      </w:r>
      <w:r w:rsidR="001D3469" w:rsidRPr="004E47E3">
        <w:rPr>
          <w:rFonts w:cstheme="minorHAnsi"/>
          <w:sz w:val="24"/>
          <w:szCs w:val="24"/>
        </w:rPr>
        <w:t>лепена поканата за събранието.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AA55C6" w:rsidRPr="004E47E3">
        <w:rPr>
          <w:rFonts w:cstheme="minorHAnsi"/>
          <w:sz w:val="24"/>
          <w:szCs w:val="24"/>
        </w:rPr>
        <w:t>Общото събрани</w:t>
      </w:r>
      <w:r w:rsidR="007F3C2F" w:rsidRPr="004E47E3">
        <w:rPr>
          <w:rFonts w:cstheme="minorHAnsi"/>
          <w:sz w:val="24"/>
          <w:szCs w:val="24"/>
        </w:rPr>
        <w:t>е е законно, а</w:t>
      </w:r>
      <w:r w:rsidR="00AA55C6" w:rsidRPr="004E47E3">
        <w:rPr>
          <w:rFonts w:cstheme="minorHAnsi"/>
          <w:sz w:val="24"/>
          <w:szCs w:val="24"/>
        </w:rPr>
        <w:t>ко присъстват най-малко половин</w:t>
      </w:r>
      <w:r w:rsidR="007F3C2F" w:rsidRPr="004E47E3">
        <w:rPr>
          <w:rFonts w:cstheme="minorHAnsi"/>
          <w:sz w:val="24"/>
          <w:szCs w:val="24"/>
        </w:rPr>
        <w:t>ата от имащите право на г</w:t>
      </w:r>
      <w:r w:rsidR="00AA55C6" w:rsidRPr="004E47E3">
        <w:rPr>
          <w:rFonts w:cstheme="minorHAnsi"/>
          <w:sz w:val="24"/>
          <w:szCs w:val="24"/>
        </w:rPr>
        <w:t>л</w:t>
      </w:r>
      <w:r w:rsidR="007F3C2F" w:rsidRPr="004E47E3">
        <w:rPr>
          <w:rFonts w:cstheme="minorHAnsi"/>
          <w:sz w:val="24"/>
          <w:szCs w:val="24"/>
        </w:rPr>
        <w:t>ас ч</w:t>
      </w:r>
      <w:r w:rsidR="00AA55C6" w:rsidRPr="004E47E3">
        <w:rPr>
          <w:rFonts w:cstheme="minorHAnsi"/>
          <w:sz w:val="24"/>
          <w:szCs w:val="24"/>
        </w:rPr>
        <w:t>л</w:t>
      </w:r>
      <w:r w:rsidR="007F3C2F" w:rsidRPr="004E47E3">
        <w:rPr>
          <w:rFonts w:cstheme="minorHAnsi"/>
          <w:sz w:val="24"/>
          <w:szCs w:val="24"/>
        </w:rPr>
        <w:t>енове на читалището. При липса на кворум събранието се отлага с един час. Тогава съ</w:t>
      </w:r>
      <w:r w:rsidR="00AB3444" w:rsidRPr="004E47E3">
        <w:rPr>
          <w:rFonts w:cstheme="minorHAnsi"/>
          <w:sz w:val="24"/>
          <w:szCs w:val="24"/>
        </w:rPr>
        <w:t>б</w:t>
      </w:r>
      <w:r w:rsidR="007F3C2F" w:rsidRPr="004E47E3">
        <w:rPr>
          <w:rFonts w:cstheme="minorHAnsi"/>
          <w:sz w:val="24"/>
          <w:szCs w:val="24"/>
        </w:rPr>
        <w:t>ранието</w:t>
      </w:r>
      <w:r w:rsidR="00AA55C6" w:rsidRPr="004E47E3">
        <w:rPr>
          <w:rFonts w:cstheme="minorHAnsi"/>
          <w:sz w:val="24"/>
          <w:szCs w:val="24"/>
        </w:rPr>
        <w:t xml:space="preserve"> е законно, ако на него присъстват не по-малко от е</w:t>
      </w:r>
      <w:r w:rsidR="007F3C2F" w:rsidRPr="004E47E3">
        <w:rPr>
          <w:rFonts w:cstheme="minorHAnsi"/>
          <w:sz w:val="24"/>
          <w:szCs w:val="24"/>
        </w:rPr>
        <w:t>дна трета от членовете при</w:t>
      </w:r>
      <w:r w:rsidR="00AA55C6" w:rsidRPr="004E47E3">
        <w:rPr>
          <w:rFonts w:cstheme="minorHAnsi"/>
          <w:sz w:val="24"/>
          <w:szCs w:val="24"/>
        </w:rPr>
        <w:t xml:space="preserve"> </w:t>
      </w:r>
      <w:r w:rsidR="007F3C2F" w:rsidRPr="004E47E3">
        <w:rPr>
          <w:rFonts w:cstheme="minorHAnsi"/>
          <w:sz w:val="24"/>
          <w:szCs w:val="24"/>
        </w:rPr>
        <w:t>редовно общо съб</w:t>
      </w:r>
      <w:r w:rsidR="00AA55C6" w:rsidRPr="004E47E3">
        <w:rPr>
          <w:rFonts w:cstheme="minorHAnsi"/>
          <w:sz w:val="24"/>
          <w:szCs w:val="24"/>
        </w:rPr>
        <w:t>рание и не по</w:t>
      </w:r>
      <w:r w:rsidR="007F3C2F" w:rsidRPr="004E47E3">
        <w:rPr>
          <w:rFonts w:cstheme="minorHAnsi"/>
          <w:sz w:val="24"/>
          <w:szCs w:val="24"/>
        </w:rPr>
        <w:t>-ма</w:t>
      </w:r>
      <w:r w:rsidR="00AA55C6" w:rsidRPr="004E47E3">
        <w:rPr>
          <w:rFonts w:cstheme="minorHAnsi"/>
          <w:sz w:val="24"/>
          <w:szCs w:val="24"/>
        </w:rPr>
        <w:t>лко от половината плюс е</w:t>
      </w:r>
      <w:r w:rsidR="007F3C2F" w:rsidRPr="004E47E3">
        <w:rPr>
          <w:rFonts w:cstheme="minorHAnsi"/>
          <w:sz w:val="24"/>
          <w:szCs w:val="24"/>
        </w:rPr>
        <w:t>дин от ч</w:t>
      </w:r>
      <w:r w:rsidR="00AA55C6" w:rsidRPr="004E47E3">
        <w:rPr>
          <w:rFonts w:cstheme="minorHAnsi"/>
          <w:sz w:val="24"/>
          <w:szCs w:val="24"/>
        </w:rPr>
        <w:t>леновете при извънредно общо съб</w:t>
      </w:r>
      <w:r w:rsidR="007F3C2F" w:rsidRPr="004E47E3">
        <w:rPr>
          <w:rFonts w:cstheme="minorHAnsi"/>
          <w:sz w:val="24"/>
          <w:szCs w:val="24"/>
        </w:rPr>
        <w:t>рание.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AA55C6" w:rsidRPr="004E47E3">
        <w:rPr>
          <w:rFonts w:cstheme="minorHAnsi"/>
          <w:sz w:val="24"/>
          <w:szCs w:val="24"/>
        </w:rPr>
        <w:t>Решенията по чл.14,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1D3469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(5</w:t>
      </w:r>
      <w:r w:rsidR="001B1317" w:rsidRPr="004E47E3">
        <w:rPr>
          <w:rFonts w:cstheme="minorHAnsi"/>
          <w:sz w:val="24"/>
          <w:szCs w:val="24"/>
          <w:lang w:val="en-US"/>
        </w:rPr>
        <w:t>)</w:t>
      </w:r>
      <w:r w:rsidR="00AA55C6" w:rsidRPr="004E47E3">
        <w:rPr>
          <w:rFonts w:cstheme="minorHAnsi"/>
          <w:sz w:val="24"/>
          <w:szCs w:val="24"/>
        </w:rPr>
        <w:t xml:space="preserve"> Две трети от членовете на общото съ</w:t>
      </w:r>
      <w:r w:rsidR="001B1317" w:rsidRPr="004E47E3">
        <w:rPr>
          <w:rFonts w:cstheme="minorHAnsi"/>
          <w:sz w:val="24"/>
          <w:szCs w:val="24"/>
        </w:rPr>
        <w:t>брание на народното читалище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21143C" w:rsidRPr="004E47E3" w:rsidRDefault="00AA55C6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6</w:t>
      </w:r>
      <w:r w:rsidR="001D3469"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1B1317" w:rsidRPr="004E47E3">
        <w:rPr>
          <w:rFonts w:cstheme="minorHAnsi"/>
          <w:sz w:val="24"/>
          <w:szCs w:val="24"/>
        </w:rPr>
        <w:t>Искът се предявява в едномесечен срок от узнаването на решението, но не по-късно от една година на вземане на решението.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1D3469" w:rsidRPr="004E47E3" w:rsidRDefault="001B1317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1D3469" w:rsidRPr="004E47E3">
        <w:rPr>
          <w:rFonts w:cstheme="minorHAnsi"/>
          <w:sz w:val="24"/>
          <w:szCs w:val="24"/>
          <w:lang w:val="en-US"/>
        </w:rPr>
        <w:t>(1)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341125" w:rsidRPr="004E47E3">
        <w:rPr>
          <w:rFonts w:cstheme="minorHAnsi"/>
          <w:sz w:val="24"/>
          <w:szCs w:val="24"/>
        </w:rPr>
        <w:t>Изпълнителен орган на читалищ</w:t>
      </w:r>
      <w:r w:rsidRPr="004E47E3">
        <w:rPr>
          <w:rFonts w:cstheme="minorHAnsi"/>
          <w:sz w:val="24"/>
          <w:szCs w:val="24"/>
        </w:rPr>
        <w:t>ето е настояте</w:t>
      </w:r>
      <w:r w:rsidR="00341125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ството, което се състои най-малко от трим</w:t>
      </w:r>
      <w:r w:rsidR="00341125" w:rsidRPr="004E47E3">
        <w:rPr>
          <w:rFonts w:cstheme="minorHAnsi"/>
          <w:sz w:val="24"/>
          <w:szCs w:val="24"/>
        </w:rPr>
        <w:t>а член</w:t>
      </w:r>
      <w:r w:rsidR="00C57A74" w:rsidRPr="004E47E3">
        <w:rPr>
          <w:rFonts w:cstheme="minorHAnsi"/>
          <w:sz w:val="24"/>
          <w:szCs w:val="24"/>
        </w:rPr>
        <w:t>ов</w:t>
      </w:r>
      <w:r w:rsidRPr="004E47E3">
        <w:rPr>
          <w:rFonts w:cstheme="minorHAnsi"/>
          <w:sz w:val="24"/>
          <w:szCs w:val="24"/>
        </w:rPr>
        <w:t>е</w:t>
      </w:r>
      <w:r w:rsidR="00C57A74" w:rsidRPr="004E47E3">
        <w:rPr>
          <w:rFonts w:cstheme="minorHAnsi"/>
          <w:sz w:val="24"/>
          <w:szCs w:val="24"/>
        </w:rPr>
        <w:t>, избрани за срок от 3 години. Същите да нямат роднински връзки по пр</w:t>
      </w:r>
      <w:r w:rsidRPr="004E47E3">
        <w:rPr>
          <w:rFonts w:cstheme="minorHAnsi"/>
          <w:sz w:val="24"/>
          <w:szCs w:val="24"/>
        </w:rPr>
        <w:t>ава и с</w:t>
      </w:r>
      <w:r w:rsidR="00EF4BB7" w:rsidRPr="004E47E3">
        <w:rPr>
          <w:rFonts w:cstheme="minorHAnsi"/>
          <w:sz w:val="24"/>
          <w:szCs w:val="24"/>
        </w:rPr>
        <w:t>ъ</w:t>
      </w:r>
      <w:r w:rsidRPr="004E47E3">
        <w:rPr>
          <w:rFonts w:cstheme="minorHAnsi"/>
          <w:sz w:val="24"/>
          <w:szCs w:val="24"/>
        </w:rPr>
        <w:t>реб</w:t>
      </w:r>
      <w:r w:rsidR="00C57A74" w:rsidRPr="004E47E3">
        <w:rPr>
          <w:rFonts w:cstheme="minorHAnsi"/>
          <w:sz w:val="24"/>
          <w:szCs w:val="24"/>
        </w:rPr>
        <w:t>р</w:t>
      </w:r>
      <w:r w:rsidR="00EF4BB7" w:rsidRPr="004E47E3">
        <w:rPr>
          <w:rFonts w:cstheme="minorHAnsi"/>
          <w:sz w:val="24"/>
          <w:szCs w:val="24"/>
        </w:rPr>
        <w:t>е</w:t>
      </w:r>
      <w:r w:rsidR="00C57A74" w:rsidRPr="004E47E3">
        <w:rPr>
          <w:rFonts w:cstheme="minorHAnsi"/>
          <w:sz w:val="24"/>
          <w:szCs w:val="24"/>
        </w:rPr>
        <w:t>н</w:t>
      </w:r>
      <w:r w:rsidRPr="004E47E3">
        <w:rPr>
          <w:rFonts w:cstheme="minorHAnsi"/>
          <w:sz w:val="24"/>
          <w:szCs w:val="24"/>
        </w:rPr>
        <w:t>а лини</w:t>
      </w:r>
      <w:r w:rsidR="00C57A74" w:rsidRPr="004E47E3">
        <w:rPr>
          <w:rFonts w:cstheme="minorHAnsi"/>
          <w:sz w:val="24"/>
          <w:szCs w:val="24"/>
        </w:rPr>
        <w:t>я до четв</w:t>
      </w:r>
      <w:r w:rsidR="002B6007" w:rsidRPr="004E47E3">
        <w:rPr>
          <w:rFonts w:cstheme="minorHAnsi"/>
          <w:sz w:val="24"/>
          <w:szCs w:val="24"/>
        </w:rPr>
        <w:t>ъ</w:t>
      </w:r>
      <w:r w:rsidR="00C57A74" w:rsidRPr="004E47E3">
        <w:rPr>
          <w:rFonts w:cstheme="minorHAnsi"/>
          <w:sz w:val="24"/>
          <w:szCs w:val="24"/>
        </w:rPr>
        <w:t>рт</w:t>
      </w:r>
      <w:r w:rsidRPr="004E47E3">
        <w:rPr>
          <w:rFonts w:cstheme="minorHAnsi"/>
          <w:sz w:val="24"/>
          <w:szCs w:val="24"/>
        </w:rPr>
        <w:t>а степен.</w:t>
      </w:r>
    </w:p>
    <w:p w:rsidR="001D3469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(2)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1B1317" w:rsidRPr="004E47E3">
        <w:rPr>
          <w:rFonts w:cstheme="minorHAnsi"/>
          <w:sz w:val="24"/>
          <w:szCs w:val="24"/>
        </w:rPr>
        <w:t>Настоятелството: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свиква общото събрание;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осигурява изпълнението на решенията на общото събрание;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подготвя и внася в общото събрание проект за бюджет на читалището и утвърждава щата му;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подготвя и внася в общото събрание отчет за дейността на читалището;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назначава секретаря на читалището, определя заплатата и утв</w:t>
      </w:r>
      <w:r w:rsidR="006C3875" w:rsidRPr="004E47E3">
        <w:rPr>
          <w:rFonts w:cstheme="minorHAnsi"/>
          <w:sz w:val="24"/>
          <w:szCs w:val="24"/>
        </w:rPr>
        <w:t>ъ</w:t>
      </w:r>
      <w:r w:rsidRPr="004E47E3">
        <w:rPr>
          <w:rFonts w:cstheme="minorHAnsi"/>
          <w:sz w:val="24"/>
          <w:szCs w:val="24"/>
        </w:rPr>
        <w:t>рждава длъжностната му характеристика;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</w:t>
      </w:r>
      <w:r w:rsidR="00D40FFD" w:rsidRPr="004E47E3">
        <w:rPr>
          <w:rFonts w:cstheme="minorHAnsi"/>
          <w:sz w:val="24"/>
          <w:szCs w:val="24"/>
        </w:rPr>
        <w:t>рави преглед на</w:t>
      </w:r>
      <w:r w:rsidRPr="004E47E3">
        <w:rPr>
          <w:rFonts w:cstheme="minorHAnsi"/>
          <w:sz w:val="24"/>
          <w:szCs w:val="24"/>
        </w:rPr>
        <w:t xml:space="preserve"> членството на всеки шест месеца;</w:t>
      </w:r>
    </w:p>
    <w:p w:rsidR="005738B1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 заседанията</w:t>
      </w:r>
      <w:r w:rsidR="00AB3444" w:rsidRPr="004E47E3">
        <w:rPr>
          <w:rFonts w:cstheme="minorHAnsi"/>
          <w:sz w:val="24"/>
          <w:szCs w:val="24"/>
        </w:rPr>
        <w:t xml:space="preserve"> на н</w:t>
      </w:r>
      <w:r w:rsidR="00D40FFD" w:rsidRPr="004E47E3">
        <w:rPr>
          <w:rFonts w:cstheme="minorHAnsi"/>
          <w:sz w:val="24"/>
          <w:szCs w:val="24"/>
        </w:rPr>
        <w:t>астоятелството се ка</w:t>
      </w:r>
      <w:r w:rsidRPr="004E47E3">
        <w:rPr>
          <w:rFonts w:cstheme="minorHAnsi"/>
          <w:sz w:val="24"/>
          <w:szCs w:val="24"/>
        </w:rPr>
        <w:t>ни със съвещателен г</w:t>
      </w:r>
      <w:r w:rsidR="00D40FFD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ас</w:t>
      </w:r>
      <w:r w:rsidR="00AB3444" w:rsidRPr="004E47E3">
        <w:rPr>
          <w:rFonts w:cstheme="minorHAnsi"/>
          <w:sz w:val="24"/>
          <w:szCs w:val="24"/>
        </w:rPr>
        <w:t xml:space="preserve"> с</w:t>
      </w:r>
      <w:r w:rsidR="00D40FFD" w:rsidRPr="004E47E3">
        <w:rPr>
          <w:rFonts w:cstheme="minorHAnsi"/>
          <w:sz w:val="24"/>
          <w:szCs w:val="24"/>
        </w:rPr>
        <w:t>екетарят н</w:t>
      </w:r>
      <w:r w:rsidR="00AB3444" w:rsidRPr="004E47E3">
        <w:rPr>
          <w:rFonts w:cstheme="minorHAnsi"/>
          <w:sz w:val="24"/>
          <w:szCs w:val="24"/>
        </w:rPr>
        <w:t>а читалището, ако не е член на н</w:t>
      </w:r>
      <w:r w:rsidR="00D40FFD" w:rsidRPr="004E47E3">
        <w:rPr>
          <w:rFonts w:cstheme="minorHAnsi"/>
          <w:sz w:val="24"/>
          <w:szCs w:val="24"/>
        </w:rPr>
        <w:t xml:space="preserve">астоятелството; </w:t>
      </w:r>
    </w:p>
    <w:p w:rsidR="00C32748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lastRenderedPageBreak/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членовете на п</w:t>
      </w:r>
      <w:r w:rsidRPr="004E47E3">
        <w:rPr>
          <w:rFonts w:cstheme="minorHAnsi"/>
          <w:sz w:val="24"/>
          <w:szCs w:val="24"/>
        </w:rPr>
        <w:t>роверителната комисия могат д</w:t>
      </w:r>
      <w:r w:rsidR="00AB3444" w:rsidRPr="004E47E3">
        <w:rPr>
          <w:rFonts w:cstheme="minorHAnsi"/>
          <w:sz w:val="24"/>
          <w:szCs w:val="24"/>
        </w:rPr>
        <w:t>а присъстват на заседанията на н</w:t>
      </w:r>
      <w:r w:rsidRPr="004E47E3">
        <w:rPr>
          <w:rFonts w:cstheme="minorHAnsi"/>
          <w:sz w:val="24"/>
          <w:szCs w:val="24"/>
        </w:rPr>
        <w:t>астоятелството със съвещателен глас;</w:t>
      </w:r>
    </w:p>
    <w:p w:rsidR="00D40FFD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9.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настоятелството се свиква от председател, с</w:t>
      </w:r>
      <w:r w:rsidRPr="004E47E3">
        <w:rPr>
          <w:rFonts w:cstheme="minorHAnsi"/>
          <w:sz w:val="24"/>
          <w:szCs w:val="24"/>
        </w:rPr>
        <w:t>екретар ил</w:t>
      </w:r>
      <w:r w:rsidR="00AB3444" w:rsidRPr="004E47E3">
        <w:rPr>
          <w:rFonts w:cstheme="minorHAnsi"/>
          <w:sz w:val="24"/>
          <w:szCs w:val="24"/>
        </w:rPr>
        <w:t>и по искане на една трета от на</w:t>
      </w:r>
      <w:r w:rsidRPr="004E47E3">
        <w:rPr>
          <w:rFonts w:cstheme="minorHAnsi"/>
          <w:sz w:val="24"/>
          <w:szCs w:val="24"/>
        </w:rPr>
        <w:t>стоятелите;</w:t>
      </w:r>
    </w:p>
    <w:p w:rsidR="00D40FFD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10.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0B73A2" w:rsidRPr="004E47E3">
        <w:rPr>
          <w:rFonts w:cstheme="minorHAnsi"/>
          <w:sz w:val="24"/>
          <w:szCs w:val="24"/>
        </w:rPr>
        <w:t>внася предложение в община</w:t>
      </w:r>
      <w:r w:rsidRPr="004E47E3">
        <w:rPr>
          <w:rFonts w:cstheme="minorHAnsi"/>
          <w:sz w:val="24"/>
          <w:szCs w:val="24"/>
        </w:rPr>
        <w:t xml:space="preserve"> Сливница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финасови и кадрови условия за развитие на дейността;</w:t>
      </w:r>
    </w:p>
    <w:p w:rsidR="005738B1" w:rsidRPr="004E47E3" w:rsidRDefault="00F14E4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взема решение за участие по проекти </w:t>
      </w:r>
      <w:r w:rsidR="00E53344" w:rsidRPr="004E47E3">
        <w:rPr>
          <w:rFonts w:cstheme="minorHAnsi"/>
          <w:sz w:val="24"/>
          <w:szCs w:val="24"/>
        </w:rPr>
        <w:t>и осигурява тяхното разработ</w:t>
      </w:r>
      <w:r w:rsidRPr="004E47E3">
        <w:rPr>
          <w:rFonts w:cstheme="minorHAnsi"/>
          <w:sz w:val="24"/>
          <w:szCs w:val="24"/>
        </w:rPr>
        <w:t>ване и изпъ</w:t>
      </w:r>
      <w:r w:rsidR="00E53344" w:rsidRPr="004E47E3">
        <w:rPr>
          <w:rFonts w:cstheme="minorHAnsi"/>
          <w:sz w:val="24"/>
          <w:szCs w:val="24"/>
        </w:rPr>
        <w:t>лнени</w:t>
      </w:r>
      <w:r w:rsidR="005738B1" w:rsidRPr="004E47E3">
        <w:rPr>
          <w:rFonts w:cstheme="minorHAnsi"/>
          <w:sz w:val="24"/>
          <w:szCs w:val="24"/>
        </w:rPr>
        <w:t>е</w:t>
      </w:r>
    </w:p>
    <w:p w:rsidR="007D7091" w:rsidRPr="004E47E3" w:rsidRDefault="007D709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читалища/.</w:t>
      </w:r>
    </w:p>
    <w:p w:rsidR="0021143C" w:rsidRPr="004E47E3" w:rsidRDefault="005738B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(3)</w:t>
      </w:r>
      <w:r w:rsidRPr="004E47E3">
        <w:rPr>
          <w:rFonts w:cstheme="minorHAnsi"/>
          <w:sz w:val="24"/>
          <w:szCs w:val="24"/>
        </w:rPr>
        <w:t xml:space="preserve"> </w:t>
      </w:r>
      <w:r w:rsidR="00302C89" w:rsidRPr="004E47E3">
        <w:rPr>
          <w:rFonts w:cstheme="minorHAnsi"/>
          <w:sz w:val="24"/>
          <w:szCs w:val="24"/>
        </w:rPr>
        <w:t>Настоятелството взема решение с мнозинство повече от половината на членовете си.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302C89" w:rsidRPr="004E47E3" w:rsidRDefault="005A074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302C89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302C89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Председателят на читалището е член на настоятелството и се избира от общото събрание за срок от 3 години.</w:t>
      </w:r>
    </w:p>
    <w:p w:rsidR="00302C89" w:rsidRPr="004E47E3" w:rsidRDefault="00302C8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5A074E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5A074E" w:rsidRPr="004E47E3">
        <w:rPr>
          <w:rFonts w:cstheme="minorHAnsi"/>
          <w:sz w:val="24"/>
          <w:szCs w:val="24"/>
        </w:rPr>
        <w:t>Председателят:</w:t>
      </w:r>
    </w:p>
    <w:p w:rsidR="005A074E" w:rsidRPr="004E47E3" w:rsidRDefault="005A074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организира дейността на читалището съобразно закон</w:t>
      </w:r>
      <w:r w:rsidR="00D17DBF" w:rsidRPr="004E47E3">
        <w:rPr>
          <w:rFonts w:cstheme="minorHAnsi"/>
          <w:sz w:val="24"/>
          <w:szCs w:val="24"/>
        </w:rPr>
        <w:t>а, устава и решенията на общото с</w:t>
      </w:r>
      <w:r w:rsidRPr="004E47E3">
        <w:rPr>
          <w:rFonts w:cstheme="minorHAnsi"/>
          <w:sz w:val="24"/>
          <w:szCs w:val="24"/>
        </w:rPr>
        <w:t>ъ</w:t>
      </w:r>
      <w:r w:rsidR="00D17DBF" w:rsidRPr="004E47E3">
        <w:rPr>
          <w:rFonts w:cstheme="minorHAnsi"/>
          <w:sz w:val="24"/>
          <w:szCs w:val="24"/>
        </w:rPr>
        <w:t>б</w:t>
      </w:r>
      <w:r w:rsidRPr="004E47E3">
        <w:rPr>
          <w:rFonts w:cstheme="minorHAnsi"/>
          <w:sz w:val="24"/>
          <w:szCs w:val="24"/>
        </w:rPr>
        <w:t>рание;</w:t>
      </w:r>
    </w:p>
    <w:p w:rsidR="005A074E" w:rsidRPr="004E47E3" w:rsidRDefault="00D17DB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предст</w:t>
      </w:r>
      <w:r w:rsidR="005A074E" w:rsidRPr="004E47E3">
        <w:rPr>
          <w:rFonts w:cstheme="minorHAnsi"/>
          <w:sz w:val="24"/>
          <w:szCs w:val="24"/>
        </w:rPr>
        <w:t>авлява читалището;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свиква и ръководи заседанията на настоятелството и председателства общото събрание; 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ръководи текущата дейност на читалището;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отчита дейността си пред настоятелството;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сключва и прекратява сключените договори със служителите, съобразно бюджета на читалището и въз основа решение на настоятелството;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заверява разходните документи;</w:t>
      </w:r>
    </w:p>
    <w:p w:rsidR="0021143C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наблюдава работата на секретаря </w:t>
      </w:r>
      <w:r w:rsidR="00E53833" w:rsidRPr="004E47E3">
        <w:rPr>
          <w:rFonts w:cstheme="minorHAnsi"/>
          <w:sz w:val="24"/>
          <w:szCs w:val="24"/>
        </w:rPr>
        <w:t xml:space="preserve">на читалището по организацията </w:t>
      </w:r>
      <w:r w:rsidRPr="004E47E3">
        <w:rPr>
          <w:rFonts w:cstheme="minorHAnsi"/>
          <w:sz w:val="24"/>
          <w:szCs w:val="24"/>
        </w:rPr>
        <w:t xml:space="preserve">на </w:t>
      </w:r>
      <w:r w:rsidR="00E53833" w:rsidRPr="004E47E3">
        <w:rPr>
          <w:rFonts w:cstheme="minorHAnsi"/>
          <w:sz w:val="24"/>
          <w:szCs w:val="24"/>
        </w:rPr>
        <w:t>текущат</w:t>
      </w:r>
      <w:r w:rsidRPr="004E47E3">
        <w:rPr>
          <w:rFonts w:cstheme="minorHAnsi"/>
          <w:sz w:val="24"/>
          <w:szCs w:val="24"/>
        </w:rPr>
        <w:t>а рабо</w:t>
      </w:r>
      <w:r w:rsidR="00E53833" w:rsidRPr="004E47E3">
        <w:rPr>
          <w:rFonts w:cstheme="minorHAnsi"/>
          <w:sz w:val="24"/>
          <w:szCs w:val="24"/>
        </w:rPr>
        <w:t>т</w:t>
      </w:r>
      <w:r w:rsidRPr="004E47E3">
        <w:rPr>
          <w:rFonts w:cstheme="minorHAnsi"/>
          <w:sz w:val="24"/>
          <w:szCs w:val="24"/>
        </w:rPr>
        <w:t>а.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Чл.18.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(1)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Секретарят на читалището е организатор на текущата му дейност.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замества председателя при неговото отсъствие;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представлява читалището заедно и поотделно с председателя.</w:t>
      </w:r>
    </w:p>
    <w:p w:rsidR="0021143C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Настоятелството</w:t>
      </w:r>
      <w:r w:rsidR="00AB3444" w:rsidRPr="004E47E3">
        <w:rPr>
          <w:rFonts w:cstheme="minorHAnsi"/>
          <w:sz w:val="24"/>
          <w:szCs w:val="24"/>
        </w:rPr>
        <w:t xml:space="preserve"> и председателя подкрепят с</w:t>
      </w:r>
      <w:r w:rsidRPr="004E47E3">
        <w:rPr>
          <w:rFonts w:cstheme="minorHAnsi"/>
          <w:sz w:val="24"/>
          <w:szCs w:val="24"/>
        </w:rPr>
        <w:t>екретаря в неговата ежедневна работа, помагат му да израсне като читалищен експерт, без да се намесват грубо и отнемат компетенц</w:t>
      </w:r>
      <w:r w:rsidR="00AB3444" w:rsidRPr="004E47E3">
        <w:rPr>
          <w:rFonts w:cstheme="minorHAnsi"/>
          <w:sz w:val="24"/>
          <w:szCs w:val="24"/>
        </w:rPr>
        <w:t>иите му, освен чрез решение на н</w:t>
      </w:r>
      <w:r w:rsidRPr="004E47E3">
        <w:rPr>
          <w:rFonts w:cstheme="minorHAnsi"/>
          <w:sz w:val="24"/>
          <w:szCs w:val="24"/>
        </w:rPr>
        <w:t>астоятелството.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lastRenderedPageBreak/>
        <w:t>Чл.19.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Секретарят на читалището може да е член на читалищното настоятелство.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FF51BB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С изтичане мандата на едно н</w:t>
      </w:r>
      <w:r w:rsidR="00FF51BB" w:rsidRPr="004E47E3">
        <w:rPr>
          <w:rFonts w:cstheme="minorHAnsi"/>
          <w:sz w:val="24"/>
          <w:szCs w:val="24"/>
        </w:rPr>
        <w:t>астоятелство договорът със</w:t>
      </w:r>
      <w:r w:rsidR="00AB3444" w:rsidRPr="004E47E3">
        <w:rPr>
          <w:rFonts w:cstheme="minorHAnsi"/>
          <w:sz w:val="24"/>
          <w:szCs w:val="24"/>
        </w:rPr>
        <w:t xml:space="preserve"> с</w:t>
      </w:r>
      <w:r w:rsidR="00FF51BB" w:rsidRPr="004E47E3">
        <w:rPr>
          <w:rFonts w:cstheme="minorHAnsi"/>
          <w:sz w:val="24"/>
          <w:szCs w:val="24"/>
        </w:rPr>
        <w:t>екр</w:t>
      </w:r>
      <w:r w:rsidR="00AB3444" w:rsidRPr="004E47E3">
        <w:rPr>
          <w:rFonts w:cstheme="minorHAnsi"/>
          <w:sz w:val="24"/>
          <w:szCs w:val="24"/>
        </w:rPr>
        <w:t>етаря не се прекратява. Новото н</w:t>
      </w:r>
      <w:r w:rsidR="00FF51BB" w:rsidRPr="004E47E3">
        <w:rPr>
          <w:rFonts w:cstheme="minorHAnsi"/>
          <w:sz w:val="24"/>
          <w:szCs w:val="24"/>
        </w:rPr>
        <w:t xml:space="preserve">астоятелство може да прекрати договора само при наличие на груби нарушения по </w:t>
      </w:r>
      <w:r w:rsidR="00AB3444" w:rsidRPr="004E47E3">
        <w:rPr>
          <w:rFonts w:cstheme="minorHAnsi"/>
          <w:sz w:val="24"/>
          <w:szCs w:val="24"/>
        </w:rPr>
        <w:t xml:space="preserve">Кодекса на труда и ако е доказано, че </w:t>
      </w:r>
      <w:r w:rsidR="00FF51BB" w:rsidRPr="004E47E3">
        <w:rPr>
          <w:rFonts w:cstheme="minorHAnsi"/>
          <w:sz w:val="24"/>
          <w:szCs w:val="24"/>
        </w:rPr>
        <w:t>не се справя с работата си.</w:t>
      </w:r>
    </w:p>
    <w:p w:rsidR="0021143C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FF51BB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FF51BB" w:rsidRPr="004E47E3">
        <w:rPr>
          <w:rFonts w:cstheme="minorHAnsi"/>
          <w:sz w:val="24"/>
          <w:szCs w:val="24"/>
        </w:rPr>
        <w:t>Секретарят не може да е в роднински връзки с членовете на настоятелството и на проверителната комисия по права и по с</w:t>
      </w:r>
      <w:r w:rsidR="00E33DEF" w:rsidRPr="004E47E3">
        <w:rPr>
          <w:rFonts w:cstheme="minorHAnsi"/>
          <w:sz w:val="24"/>
          <w:szCs w:val="24"/>
        </w:rPr>
        <w:t>ъ</w:t>
      </w:r>
      <w:r w:rsidR="00FF51BB" w:rsidRPr="004E47E3">
        <w:rPr>
          <w:rFonts w:cstheme="minorHAnsi"/>
          <w:sz w:val="24"/>
          <w:szCs w:val="24"/>
        </w:rPr>
        <w:t>ребрена линия до четврта степен, както и да бъде съпруг/съпруга на председателя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FF51B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Чл.20.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E53833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E53833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877E7F" w:rsidRPr="004E47E3">
        <w:rPr>
          <w:rFonts w:cstheme="minorHAnsi"/>
          <w:sz w:val="24"/>
          <w:szCs w:val="24"/>
        </w:rPr>
        <w:t>Броят на членовете на провери</w:t>
      </w:r>
      <w:r w:rsidR="00FF3EF1" w:rsidRPr="004E47E3">
        <w:rPr>
          <w:rFonts w:cstheme="minorHAnsi"/>
          <w:sz w:val="24"/>
          <w:szCs w:val="24"/>
        </w:rPr>
        <w:t>телната комисия се определя от о</w:t>
      </w:r>
      <w:r w:rsidR="00877E7F" w:rsidRPr="004E47E3">
        <w:rPr>
          <w:rFonts w:cstheme="minorHAnsi"/>
          <w:sz w:val="24"/>
          <w:szCs w:val="24"/>
        </w:rPr>
        <w:t>бщото събрание, но не по-малко от трима, избрани за срок до 3 години.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877E7F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877E7F" w:rsidRPr="004E47E3">
        <w:rPr>
          <w:rFonts w:cstheme="minorHAnsi"/>
          <w:sz w:val="24"/>
          <w:szCs w:val="24"/>
        </w:rPr>
        <w:t>Членове на проверителната комсия не могат да бъдат лица, които са в трудово</w:t>
      </w:r>
      <w:r w:rsidR="00FF3EF1" w:rsidRPr="004E47E3">
        <w:rPr>
          <w:rFonts w:cstheme="minorHAnsi"/>
          <w:sz w:val="24"/>
          <w:szCs w:val="24"/>
        </w:rPr>
        <w:t>-</w:t>
      </w:r>
      <w:r w:rsidR="00877E7F" w:rsidRPr="004E47E3">
        <w:rPr>
          <w:rFonts w:cstheme="minorHAnsi"/>
          <w:sz w:val="24"/>
          <w:szCs w:val="24"/>
        </w:rPr>
        <w:t xml:space="preserve">правни отношения </w:t>
      </w:r>
      <w:r w:rsidR="00732DAB" w:rsidRPr="004E47E3">
        <w:rPr>
          <w:rFonts w:cstheme="minorHAnsi"/>
          <w:sz w:val="24"/>
          <w:szCs w:val="24"/>
        </w:rPr>
        <w:t>с читалището или са родн</w:t>
      </w:r>
      <w:r w:rsidR="00877E7F" w:rsidRPr="004E47E3">
        <w:rPr>
          <w:rFonts w:cstheme="minorHAnsi"/>
          <w:sz w:val="24"/>
          <w:szCs w:val="24"/>
        </w:rPr>
        <w:t>ини на членове</w:t>
      </w:r>
      <w:r w:rsidR="00732DAB" w:rsidRPr="004E47E3">
        <w:rPr>
          <w:rFonts w:cstheme="minorHAnsi"/>
          <w:sz w:val="24"/>
          <w:szCs w:val="24"/>
        </w:rPr>
        <w:t xml:space="preserve"> на настоятелството, на председателя или на секрета</w:t>
      </w:r>
      <w:r w:rsidR="00877E7F" w:rsidRPr="004E47E3">
        <w:rPr>
          <w:rFonts w:cstheme="minorHAnsi"/>
          <w:sz w:val="24"/>
          <w:szCs w:val="24"/>
        </w:rPr>
        <w:t>ря по права линия, съпрузи, братя, сест</w:t>
      </w:r>
      <w:r w:rsidR="00732DAB" w:rsidRPr="004E47E3">
        <w:rPr>
          <w:rFonts w:cstheme="minorHAnsi"/>
          <w:sz w:val="24"/>
          <w:szCs w:val="24"/>
        </w:rPr>
        <w:t>ри и род</w:t>
      </w:r>
      <w:r w:rsidR="00877E7F" w:rsidRPr="004E47E3">
        <w:rPr>
          <w:rFonts w:cstheme="minorHAnsi"/>
          <w:sz w:val="24"/>
          <w:szCs w:val="24"/>
        </w:rPr>
        <w:t>ни</w:t>
      </w:r>
      <w:r w:rsidR="00732DAB" w:rsidRPr="004E47E3">
        <w:rPr>
          <w:rFonts w:cstheme="minorHAnsi"/>
          <w:sz w:val="24"/>
          <w:szCs w:val="24"/>
        </w:rPr>
        <w:t>ни по сватовство от пър</w:t>
      </w:r>
      <w:r w:rsidR="00877E7F" w:rsidRPr="004E47E3">
        <w:rPr>
          <w:rFonts w:cstheme="minorHAnsi"/>
          <w:sz w:val="24"/>
          <w:szCs w:val="24"/>
        </w:rPr>
        <w:t>ва степен.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344DA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1344DA" w:rsidRPr="004E47E3">
        <w:rPr>
          <w:rFonts w:cstheme="minorHAnsi"/>
          <w:sz w:val="24"/>
          <w:szCs w:val="24"/>
        </w:rPr>
        <w:t>Проверителната ко</w:t>
      </w:r>
      <w:r w:rsidR="000B407D" w:rsidRPr="004E47E3">
        <w:rPr>
          <w:rFonts w:cstheme="minorHAnsi"/>
          <w:sz w:val="24"/>
          <w:szCs w:val="24"/>
        </w:rPr>
        <w:t>м</w:t>
      </w:r>
      <w:r w:rsidR="001344DA" w:rsidRPr="004E47E3">
        <w:rPr>
          <w:rFonts w:cstheme="minorHAnsi"/>
          <w:sz w:val="24"/>
          <w:szCs w:val="24"/>
        </w:rPr>
        <w:t xml:space="preserve">исия </w:t>
      </w:r>
      <w:r w:rsidR="000B407D" w:rsidRPr="004E47E3">
        <w:rPr>
          <w:rFonts w:cstheme="minorHAnsi"/>
          <w:sz w:val="24"/>
          <w:szCs w:val="24"/>
        </w:rPr>
        <w:t>осъщест</w:t>
      </w:r>
      <w:r w:rsidR="001344DA" w:rsidRPr="004E47E3">
        <w:rPr>
          <w:rFonts w:cstheme="minorHAnsi"/>
          <w:sz w:val="24"/>
          <w:szCs w:val="24"/>
        </w:rPr>
        <w:t>в</w:t>
      </w:r>
      <w:r w:rsidR="000B407D" w:rsidRPr="004E47E3">
        <w:rPr>
          <w:rFonts w:cstheme="minorHAnsi"/>
          <w:sz w:val="24"/>
          <w:szCs w:val="24"/>
        </w:rPr>
        <w:t>ява</w:t>
      </w:r>
      <w:r w:rsidR="001344DA" w:rsidRPr="004E47E3">
        <w:rPr>
          <w:rFonts w:cstheme="minorHAnsi"/>
          <w:sz w:val="24"/>
          <w:szCs w:val="24"/>
        </w:rPr>
        <w:t xml:space="preserve"> контрол врху де</w:t>
      </w:r>
      <w:r w:rsidR="000B407D" w:rsidRPr="004E47E3">
        <w:rPr>
          <w:rFonts w:cstheme="minorHAnsi"/>
          <w:sz w:val="24"/>
          <w:szCs w:val="24"/>
        </w:rPr>
        <w:t>й</w:t>
      </w:r>
      <w:r w:rsidR="001344DA" w:rsidRPr="004E47E3">
        <w:rPr>
          <w:rFonts w:cstheme="minorHAnsi"/>
          <w:sz w:val="24"/>
          <w:szCs w:val="24"/>
        </w:rPr>
        <w:t>ността на настоятелството, п</w:t>
      </w:r>
      <w:r w:rsidR="000B407D" w:rsidRPr="004E47E3">
        <w:rPr>
          <w:rFonts w:cstheme="minorHAnsi"/>
          <w:sz w:val="24"/>
          <w:szCs w:val="24"/>
        </w:rPr>
        <w:t>редсе</w:t>
      </w:r>
      <w:r w:rsidR="001344DA" w:rsidRPr="004E47E3">
        <w:rPr>
          <w:rFonts w:cstheme="minorHAnsi"/>
          <w:sz w:val="24"/>
          <w:szCs w:val="24"/>
        </w:rPr>
        <w:t>дате</w:t>
      </w:r>
      <w:r w:rsidR="000B407D" w:rsidRPr="004E47E3">
        <w:rPr>
          <w:rFonts w:cstheme="minorHAnsi"/>
          <w:sz w:val="24"/>
          <w:szCs w:val="24"/>
        </w:rPr>
        <w:t>ля и секретаря на читалището по спазва</w:t>
      </w:r>
      <w:r w:rsidR="001344DA" w:rsidRPr="004E47E3">
        <w:rPr>
          <w:rFonts w:cstheme="minorHAnsi"/>
          <w:sz w:val="24"/>
          <w:szCs w:val="24"/>
        </w:rPr>
        <w:t>не на закона, устава и решенията на общото събрание чрез</w:t>
      </w:r>
      <w:r w:rsidR="000B407D" w:rsidRPr="004E47E3">
        <w:rPr>
          <w:rFonts w:cstheme="minorHAnsi"/>
          <w:sz w:val="24"/>
          <w:szCs w:val="24"/>
        </w:rPr>
        <w:t xml:space="preserve"> периодични проверки на финансо</w:t>
      </w:r>
      <w:r w:rsidR="001344DA" w:rsidRPr="004E47E3">
        <w:rPr>
          <w:rFonts w:cstheme="minorHAnsi"/>
          <w:sz w:val="24"/>
          <w:szCs w:val="24"/>
        </w:rPr>
        <w:t>вото и о</w:t>
      </w:r>
      <w:r w:rsidR="000B407D" w:rsidRPr="004E47E3">
        <w:rPr>
          <w:rFonts w:cstheme="minorHAnsi"/>
          <w:sz w:val="24"/>
          <w:szCs w:val="24"/>
        </w:rPr>
        <w:t>рганизацио</w:t>
      </w:r>
      <w:r w:rsidR="001344DA" w:rsidRPr="004E47E3">
        <w:rPr>
          <w:rFonts w:cstheme="minorHAnsi"/>
          <w:sz w:val="24"/>
          <w:szCs w:val="24"/>
        </w:rPr>
        <w:t>нно състояние на читалището.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344DA"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0B407D" w:rsidRPr="004E47E3">
        <w:rPr>
          <w:rFonts w:cstheme="minorHAnsi"/>
          <w:sz w:val="24"/>
          <w:szCs w:val="24"/>
        </w:rPr>
        <w:t>Пров</w:t>
      </w:r>
      <w:r w:rsidR="001344DA" w:rsidRPr="004E47E3">
        <w:rPr>
          <w:rFonts w:cstheme="minorHAnsi"/>
          <w:sz w:val="24"/>
          <w:szCs w:val="24"/>
        </w:rPr>
        <w:t>е</w:t>
      </w:r>
      <w:r w:rsidR="000B407D" w:rsidRPr="004E47E3">
        <w:rPr>
          <w:rFonts w:cstheme="minorHAnsi"/>
          <w:sz w:val="24"/>
          <w:szCs w:val="24"/>
        </w:rPr>
        <w:t>рителната к</w:t>
      </w:r>
      <w:r w:rsidR="001344DA" w:rsidRPr="004E47E3">
        <w:rPr>
          <w:rFonts w:cstheme="minorHAnsi"/>
          <w:sz w:val="24"/>
          <w:szCs w:val="24"/>
        </w:rPr>
        <w:t>омисия има право да прис</w:t>
      </w:r>
      <w:r w:rsidR="000B407D" w:rsidRPr="004E47E3">
        <w:rPr>
          <w:rFonts w:cstheme="minorHAnsi"/>
          <w:sz w:val="24"/>
          <w:szCs w:val="24"/>
        </w:rPr>
        <w:t>ъс</w:t>
      </w:r>
      <w:r w:rsidR="001344DA" w:rsidRPr="004E47E3">
        <w:rPr>
          <w:rFonts w:cstheme="minorHAnsi"/>
          <w:sz w:val="24"/>
          <w:szCs w:val="24"/>
        </w:rPr>
        <w:t>тва на заседанията на чита</w:t>
      </w:r>
      <w:r w:rsidR="000B407D" w:rsidRPr="004E47E3">
        <w:rPr>
          <w:rFonts w:cstheme="minorHAnsi"/>
          <w:sz w:val="24"/>
          <w:szCs w:val="24"/>
        </w:rPr>
        <w:t>лищното настояте</w:t>
      </w:r>
      <w:r w:rsidR="001344DA" w:rsidRPr="004E47E3">
        <w:rPr>
          <w:rFonts w:cstheme="minorHAnsi"/>
          <w:sz w:val="24"/>
          <w:szCs w:val="24"/>
        </w:rPr>
        <w:t>лство, провежда самостояте</w:t>
      </w:r>
      <w:r w:rsidR="000B407D" w:rsidRPr="004E47E3">
        <w:rPr>
          <w:rFonts w:cstheme="minorHAnsi"/>
          <w:sz w:val="24"/>
          <w:szCs w:val="24"/>
        </w:rPr>
        <w:t>лни засе</w:t>
      </w:r>
      <w:r w:rsidR="001344DA" w:rsidRPr="004E47E3">
        <w:rPr>
          <w:rFonts w:cstheme="minorHAnsi"/>
          <w:sz w:val="24"/>
          <w:szCs w:val="24"/>
        </w:rPr>
        <w:t>дания и изготвя док</w:t>
      </w:r>
      <w:r w:rsidR="000B407D" w:rsidRPr="004E47E3">
        <w:rPr>
          <w:rFonts w:cstheme="minorHAnsi"/>
          <w:sz w:val="24"/>
          <w:szCs w:val="24"/>
        </w:rPr>
        <w:t>л</w:t>
      </w:r>
      <w:r w:rsidR="00FF3EF1" w:rsidRPr="004E47E3">
        <w:rPr>
          <w:rFonts w:cstheme="minorHAnsi"/>
          <w:sz w:val="24"/>
          <w:szCs w:val="24"/>
        </w:rPr>
        <w:t>ади за о</w:t>
      </w:r>
      <w:r w:rsidR="001344DA" w:rsidRPr="004E47E3">
        <w:rPr>
          <w:rFonts w:cstheme="minorHAnsi"/>
          <w:sz w:val="24"/>
          <w:szCs w:val="24"/>
        </w:rPr>
        <w:t>бщите събрания.</w:t>
      </w:r>
    </w:p>
    <w:p w:rsidR="0021143C" w:rsidRPr="004E47E3" w:rsidRDefault="001344D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(5)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 констатирани нарушения</w:t>
      </w:r>
      <w:r w:rsidR="000B407D" w:rsidRPr="004E47E3">
        <w:rPr>
          <w:rFonts w:cstheme="minorHAnsi"/>
          <w:sz w:val="24"/>
          <w:szCs w:val="24"/>
        </w:rPr>
        <w:t xml:space="preserve"> проверителната комисия уведомява общото събран</w:t>
      </w:r>
      <w:r w:rsidRPr="004E47E3">
        <w:rPr>
          <w:rFonts w:cstheme="minorHAnsi"/>
          <w:sz w:val="24"/>
          <w:szCs w:val="24"/>
        </w:rPr>
        <w:t>ие на читал</w:t>
      </w:r>
      <w:r w:rsidR="003557F9" w:rsidRPr="004E47E3">
        <w:rPr>
          <w:rFonts w:cstheme="minorHAnsi"/>
          <w:sz w:val="24"/>
          <w:szCs w:val="24"/>
        </w:rPr>
        <w:t>ището, а при данни за изършено п</w:t>
      </w:r>
      <w:r w:rsidRPr="004E47E3">
        <w:rPr>
          <w:rFonts w:cstheme="minorHAnsi"/>
          <w:sz w:val="24"/>
          <w:szCs w:val="24"/>
        </w:rPr>
        <w:t>рестъпление - и органите на прокуратурата.</w:t>
      </w:r>
    </w:p>
    <w:p w:rsidR="00E61A0A" w:rsidRPr="004E47E3" w:rsidRDefault="00E61A0A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C805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Не могат да бъдат избирани за членове на настоятелството и на поверителната комисия, и за секретар лица, които са осъждани на лишаване от свобода за умишлени престъпления от общ характер.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1521FB" w:rsidRPr="004E47E3" w:rsidRDefault="00C805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Членовете на настоятелството, включително педседателят</w:t>
      </w:r>
      <w:r w:rsidR="00C53DC6" w:rsidRPr="004E47E3">
        <w:rPr>
          <w:rFonts w:cstheme="minorHAnsi"/>
          <w:sz w:val="24"/>
          <w:szCs w:val="24"/>
        </w:rPr>
        <w:t xml:space="preserve"> и секретарят, декларират частните си интереси по смисъла на Закона за противодействие на корупцията и за отнемане на незаконно придобитото имущество.</w:t>
      </w:r>
    </w:p>
    <w:p w:rsidR="0021143C" w:rsidRPr="004E47E3" w:rsidRDefault="0021143C" w:rsidP="00D037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D3459" w:rsidRPr="004E47E3" w:rsidRDefault="009D3459" w:rsidP="00D0370C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Глава пета.</w:t>
      </w:r>
    </w:p>
    <w:p w:rsidR="00C42FEB" w:rsidRPr="004E47E3" w:rsidRDefault="009D3459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ИМУЩЕСТВО И ФИНАНСИРАНЕ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42FE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Чл.23</w:t>
      </w:r>
      <w:r w:rsidR="00C42FEB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(1)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</w:rPr>
        <w:t>Нар</w:t>
      </w:r>
      <w:r w:rsidR="003C7C1E" w:rsidRPr="004E47E3">
        <w:rPr>
          <w:rFonts w:cstheme="minorHAnsi"/>
          <w:sz w:val="24"/>
          <w:szCs w:val="24"/>
        </w:rPr>
        <w:t xml:space="preserve">одно </w:t>
      </w:r>
      <w:r w:rsidR="00971871" w:rsidRPr="004E47E3">
        <w:rPr>
          <w:rFonts w:cstheme="minorHAnsi"/>
          <w:sz w:val="24"/>
          <w:szCs w:val="24"/>
        </w:rPr>
        <w:t>читалище „Китка-2008“</w:t>
      </w:r>
      <w:r w:rsidR="00AE6834" w:rsidRPr="004E47E3">
        <w:rPr>
          <w:rFonts w:cstheme="minorHAnsi"/>
          <w:sz w:val="24"/>
          <w:szCs w:val="24"/>
        </w:rPr>
        <w:t>,</w:t>
      </w:r>
      <w:r w:rsidR="00971871" w:rsidRPr="004E47E3">
        <w:rPr>
          <w:rFonts w:cstheme="minorHAnsi"/>
          <w:sz w:val="24"/>
          <w:szCs w:val="24"/>
        </w:rPr>
        <w:t xml:space="preserve"> </w:t>
      </w:r>
      <w:r w:rsidR="003C7C1E" w:rsidRPr="004E47E3">
        <w:rPr>
          <w:rFonts w:cstheme="minorHAnsi"/>
          <w:sz w:val="24"/>
          <w:szCs w:val="24"/>
        </w:rPr>
        <w:t>полз</w:t>
      </w:r>
      <w:r w:rsidR="00C42FEB" w:rsidRPr="004E47E3">
        <w:rPr>
          <w:rFonts w:cstheme="minorHAnsi"/>
          <w:sz w:val="24"/>
          <w:szCs w:val="24"/>
        </w:rPr>
        <w:t xml:space="preserve">ва две стаи от масивна двуетажна сграда на кметството, намираща се в с.Бърложница, с учредено безвъзмездно </w:t>
      </w:r>
      <w:r w:rsidR="007040E5" w:rsidRPr="004E47E3">
        <w:rPr>
          <w:rFonts w:cstheme="minorHAnsi"/>
          <w:sz w:val="24"/>
          <w:szCs w:val="24"/>
        </w:rPr>
        <w:t>п</w:t>
      </w:r>
      <w:r w:rsidR="003C7C1E" w:rsidRPr="004E47E3">
        <w:rPr>
          <w:rFonts w:cstheme="minorHAnsi"/>
          <w:sz w:val="24"/>
          <w:szCs w:val="24"/>
        </w:rPr>
        <w:t>раво на ползане.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7040E5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Имуществото се състои от дълготрайни материални активи и малоценни материали, подарени на читалището, придобити с негови собствени средства или предоставени за стопанисване от община Сливница.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Чл.24</w:t>
      </w:r>
      <w:r w:rsidR="007040E5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Читалището полага еднакви грижи на добър стопанин за опазване и обогатяване</w:t>
      </w:r>
      <w:r w:rsidR="008A1DD3" w:rsidRPr="004E47E3">
        <w:rPr>
          <w:rFonts w:cstheme="minorHAnsi"/>
          <w:sz w:val="24"/>
          <w:szCs w:val="24"/>
        </w:rPr>
        <w:t>,</w:t>
      </w:r>
      <w:r w:rsidR="007040E5" w:rsidRPr="004E47E3">
        <w:rPr>
          <w:rFonts w:cstheme="minorHAnsi"/>
          <w:sz w:val="24"/>
          <w:szCs w:val="24"/>
        </w:rPr>
        <w:t xml:space="preserve"> както на собственото, така и на ползваното имущество.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7040E5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Чл.25</w:t>
      </w:r>
      <w:r w:rsidR="007040E5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7040E5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Народно читалище „Китка-2008“</w:t>
      </w:r>
      <w:r w:rsidR="00075446" w:rsidRPr="004E47E3">
        <w:rPr>
          <w:rFonts w:cstheme="minorHAnsi"/>
          <w:sz w:val="24"/>
          <w:szCs w:val="24"/>
        </w:rPr>
        <w:t>,</w:t>
      </w:r>
      <w:r w:rsidR="00E33DEF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набира финансови средства за своята дейност от: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членски внос;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субсидия от държа</w:t>
      </w:r>
      <w:r w:rsidRPr="004E47E3">
        <w:rPr>
          <w:rFonts w:cstheme="minorHAnsi"/>
          <w:sz w:val="24"/>
          <w:szCs w:val="24"/>
        </w:rPr>
        <w:t>вния и о</w:t>
      </w:r>
      <w:r w:rsidR="00D8174C" w:rsidRPr="004E47E3">
        <w:rPr>
          <w:rFonts w:cstheme="minorHAnsi"/>
          <w:sz w:val="24"/>
          <w:szCs w:val="24"/>
        </w:rPr>
        <w:t>б</w:t>
      </w:r>
      <w:r w:rsidRPr="004E47E3">
        <w:rPr>
          <w:rFonts w:cstheme="minorHAnsi"/>
          <w:sz w:val="24"/>
          <w:szCs w:val="24"/>
        </w:rPr>
        <w:t>щински бюджет;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културно-просветна де</w:t>
      </w:r>
      <w:r w:rsidR="00D8174C" w:rsidRPr="004E47E3">
        <w:rPr>
          <w:rFonts w:cstheme="minorHAnsi"/>
          <w:sz w:val="24"/>
          <w:szCs w:val="24"/>
        </w:rPr>
        <w:t>й</w:t>
      </w:r>
      <w:r w:rsidRPr="004E47E3">
        <w:rPr>
          <w:rFonts w:cstheme="minorHAnsi"/>
          <w:sz w:val="24"/>
          <w:szCs w:val="24"/>
        </w:rPr>
        <w:t>ност;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помо</w:t>
      </w:r>
      <w:r w:rsidR="00D8174C" w:rsidRPr="004E47E3">
        <w:rPr>
          <w:rFonts w:cstheme="minorHAnsi"/>
          <w:sz w:val="24"/>
          <w:szCs w:val="24"/>
        </w:rPr>
        <w:t>щи, завещания, дарения и спонсорство.</w:t>
      </w:r>
    </w:p>
    <w:p w:rsidR="00D8174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 xml:space="preserve">Читалищните финансови средства се управляват от </w:t>
      </w:r>
      <w:r w:rsidR="00971871" w:rsidRPr="004E47E3">
        <w:rPr>
          <w:rFonts w:cstheme="minorHAnsi"/>
          <w:sz w:val="24"/>
          <w:szCs w:val="24"/>
        </w:rPr>
        <w:t>н</w:t>
      </w:r>
      <w:r w:rsidR="00D8174C" w:rsidRPr="004E47E3">
        <w:rPr>
          <w:rFonts w:cstheme="minorHAnsi"/>
          <w:sz w:val="24"/>
          <w:szCs w:val="24"/>
        </w:rPr>
        <w:t>астоятелството, което носи отговорност за тяхно</w:t>
      </w:r>
      <w:r w:rsidR="00971871" w:rsidRPr="004E47E3">
        <w:rPr>
          <w:rFonts w:cstheme="minorHAnsi"/>
          <w:sz w:val="24"/>
          <w:szCs w:val="24"/>
        </w:rPr>
        <w:t>то изразходване и ги отчита на о</w:t>
      </w:r>
      <w:r w:rsidR="00D8174C" w:rsidRPr="004E47E3">
        <w:rPr>
          <w:rFonts w:cstheme="minorHAnsi"/>
          <w:sz w:val="24"/>
          <w:szCs w:val="24"/>
        </w:rPr>
        <w:t>бщото събрание всяка година.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При недостиг на средства за ремонт и поддръжка на читалищните помещения средствата се осигуряват от общинския съвет.</w:t>
      </w:r>
    </w:p>
    <w:p w:rsidR="00A518B2" w:rsidRPr="004E47E3" w:rsidRDefault="00A518B2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Чл.26</w:t>
      </w:r>
      <w:r w:rsidR="00D8174C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Членския внос се определя ежегодно само с решение на общото събрание.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D8174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Чл.27</w:t>
      </w:r>
      <w:r w:rsidR="00D8174C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b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Читалищното на</w:t>
      </w:r>
      <w:r w:rsidR="00D8174C" w:rsidRPr="004E47E3">
        <w:rPr>
          <w:rFonts w:cstheme="minorHAnsi"/>
          <w:sz w:val="24"/>
          <w:szCs w:val="24"/>
        </w:rPr>
        <w:t>стоятелство изготвя</w:t>
      </w:r>
      <w:r w:rsidR="006949D1" w:rsidRPr="004E47E3">
        <w:rPr>
          <w:rFonts w:cstheme="minorHAnsi"/>
          <w:sz w:val="24"/>
          <w:szCs w:val="24"/>
        </w:rPr>
        <w:t xml:space="preserve"> годишния отчет за приходите и </w:t>
      </w:r>
      <w:r w:rsidR="00D8174C" w:rsidRPr="004E47E3">
        <w:rPr>
          <w:rFonts w:cstheme="minorHAnsi"/>
          <w:sz w:val="24"/>
          <w:szCs w:val="24"/>
        </w:rPr>
        <w:t>разходите, който се приема от общото съ</w:t>
      </w:r>
      <w:r w:rsidR="006949D1" w:rsidRPr="004E47E3">
        <w:rPr>
          <w:rFonts w:cstheme="minorHAnsi"/>
          <w:sz w:val="24"/>
          <w:szCs w:val="24"/>
        </w:rPr>
        <w:t>б</w:t>
      </w:r>
      <w:r w:rsidR="00D8174C" w:rsidRPr="004E47E3">
        <w:rPr>
          <w:rFonts w:cstheme="minorHAnsi"/>
          <w:sz w:val="24"/>
          <w:szCs w:val="24"/>
        </w:rPr>
        <w:t>рание.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Отчетът за изразходваните финансови средства се</w:t>
      </w:r>
      <w:r w:rsidR="004D7CCC" w:rsidRPr="004E47E3">
        <w:rPr>
          <w:rFonts w:cstheme="minorHAnsi"/>
          <w:sz w:val="24"/>
          <w:szCs w:val="24"/>
        </w:rPr>
        <w:t xml:space="preserve"> предста</w:t>
      </w:r>
      <w:r w:rsidR="00281E3C" w:rsidRPr="004E47E3">
        <w:rPr>
          <w:rFonts w:cstheme="minorHAnsi"/>
          <w:sz w:val="24"/>
          <w:szCs w:val="24"/>
        </w:rPr>
        <w:t>вя в общинска администрация гр.</w:t>
      </w:r>
      <w:r w:rsidR="004D7CCC" w:rsidRPr="004E47E3">
        <w:rPr>
          <w:rFonts w:cstheme="minorHAnsi"/>
          <w:sz w:val="24"/>
          <w:szCs w:val="24"/>
        </w:rPr>
        <w:t>Сливница.</w:t>
      </w:r>
      <w:r w:rsidR="006949D1" w:rsidRPr="004E47E3">
        <w:rPr>
          <w:rFonts w:cstheme="minorHAnsi"/>
          <w:sz w:val="24"/>
          <w:szCs w:val="24"/>
        </w:rPr>
        <w:t xml:space="preserve"> 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D8174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Чл.28</w:t>
      </w:r>
      <w:r w:rsidR="006949D1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  <w:r w:rsidR="00D8174C" w:rsidRPr="004E47E3">
        <w:rPr>
          <w:rFonts w:cstheme="minorHAnsi"/>
          <w:sz w:val="24"/>
          <w:szCs w:val="24"/>
          <w:lang w:val="en-US"/>
        </w:rPr>
        <w:t xml:space="preserve"> </w:t>
      </w:r>
    </w:p>
    <w:p w:rsidR="006949D1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Председателя на читалището представя ежегодно до 31 март пред кмета на община Сливница и общинския съвет док</w:t>
      </w:r>
      <w:r w:rsidR="00971871" w:rsidRPr="004E47E3">
        <w:rPr>
          <w:rFonts w:cstheme="minorHAnsi"/>
          <w:sz w:val="24"/>
          <w:szCs w:val="24"/>
        </w:rPr>
        <w:t>л</w:t>
      </w:r>
      <w:r w:rsidR="006949D1" w:rsidRPr="004E47E3">
        <w:rPr>
          <w:rFonts w:cstheme="minorHAnsi"/>
          <w:sz w:val="24"/>
          <w:szCs w:val="24"/>
        </w:rPr>
        <w:t>ад за осъществените читалищни дейности и за изразходваните финансови средства през предходната година.</w:t>
      </w:r>
    </w:p>
    <w:p w:rsidR="001521FB" w:rsidRPr="004E47E3" w:rsidRDefault="001521FB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6949D1" w:rsidRPr="004E47E3" w:rsidRDefault="004F577A" w:rsidP="00D0370C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</w:t>
      </w:r>
      <w:r w:rsidR="006949D1" w:rsidRPr="004E47E3">
        <w:rPr>
          <w:rFonts w:cstheme="minorHAnsi"/>
          <w:b/>
          <w:sz w:val="24"/>
          <w:szCs w:val="24"/>
        </w:rPr>
        <w:t>а шеста.</w:t>
      </w:r>
    </w:p>
    <w:p w:rsidR="004F577A" w:rsidRPr="004E47E3" w:rsidRDefault="004F577A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ПРЕКРАТЯВАНЕ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4318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Чл.29</w:t>
      </w:r>
      <w:r w:rsidR="004F577A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4F577A" w:rsidRPr="004E47E3">
        <w:rPr>
          <w:rFonts w:cstheme="minorHAnsi"/>
          <w:sz w:val="24"/>
          <w:szCs w:val="24"/>
        </w:rPr>
        <w:t>Читалището може да</w:t>
      </w:r>
      <w:r w:rsidR="00E4318B" w:rsidRPr="004E47E3">
        <w:rPr>
          <w:rFonts w:cstheme="minorHAnsi"/>
          <w:sz w:val="24"/>
          <w:szCs w:val="24"/>
        </w:rPr>
        <w:t xml:space="preserve"> бъде прекратено по решение на о</w:t>
      </w:r>
      <w:r w:rsidR="004F577A" w:rsidRPr="004E47E3">
        <w:rPr>
          <w:rFonts w:cstheme="minorHAnsi"/>
          <w:sz w:val="24"/>
          <w:szCs w:val="24"/>
        </w:rPr>
        <w:t>бщото събрание, вписано</w:t>
      </w:r>
      <w:r w:rsidR="00E4318B" w:rsidRPr="004E47E3">
        <w:rPr>
          <w:rFonts w:cstheme="minorHAnsi"/>
          <w:sz w:val="24"/>
          <w:szCs w:val="24"/>
        </w:rPr>
        <w:t xml:space="preserve"> в регистъра на юридическите лица с нестопанска цел. То може да бъде пре</w:t>
      </w:r>
      <w:r w:rsidR="00D83D6B" w:rsidRPr="004E47E3">
        <w:rPr>
          <w:rFonts w:cstheme="minorHAnsi"/>
          <w:sz w:val="24"/>
          <w:szCs w:val="24"/>
        </w:rPr>
        <w:t>к</w:t>
      </w:r>
      <w:r w:rsidR="00E4318B" w:rsidRPr="004E47E3">
        <w:rPr>
          <w:rFonts w:cstheme="minorHAnsi"/>
          <w:sz w:val="24"/>
          <w:szCs w:val="24"/>
        </w:rPr>
        <w:t>ратено с ликвидация или по решение на окръжния съд, ако: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 дейността му противоречи на закона, устава и добрите нрави;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 имуществото му не се използва според целите и предмета на дейността на читалището;</w:t>
      </w:r>
    </w:p>
    <w:p w:rsidR="004F577A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е налице</w:t>
      </w:r>
      <w:r w:rsidR="004F577A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трайна невъзможност читалището да действа</w:t>
      </w:r>
      <w:r w:rsidR="00E75D0C" w:rsidRPr="004E47E3">
        <w:rPr>
          <w:rFonts w:cstheme="minorHAnsi"/>
          <w:sz w:val="24"/>
          <w:szCs w:val="24"/>
        </w:rPr>
        <w:t>,</w:t>
      </w:r>
      <w:r w:rsidRPr="004E47E3">
        <w:rPr>
          <w:rFonts w:cstheme="minorHAnsi"/>
          <w:sz w:val="24"/>
          <w:szCs w:val="24"/>
        </w:rPr>
        <w:t xml:space="preserve"> или не развива дейност за период от две години;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не е учредено по законния ред;</w:t>
      </w:r>
    </w:p>
    <w:p w:rsidR="00AE3D3B" w:rsidRPr="004E47E3" w:rsidRDefault="00AE3D3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 е обявено в несъстоятелност.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AE3D3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Чл.30</w:t>
      </w:r>
      <w:r w:rsidR="00AE3D3B" w:rsidRPr="004E47E3">
        <w:rPr>
          <w:rFonts w:cstheme="minorHAnsi"/>
          <w:sz w:val="24"/>
          <w:szCs w:val="24"/>
        </w:rPr>
        <w:t>.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AE3D3B" w:rsidRPr="004E47E3" w:rsidRDefault="00AE3D3B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AE3D3B" w:rsidRPr="004E47E3" w:rsidRDefault="00AE3D3B" w:rsidP="00AE3D3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Глава седма.</w:t>
      </w:r>
    </w:p>
    <w:p w:rsidR="00DE104F" w:rsidRPr="004E47E3" w:rsidRDefault="00AE3D3B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ЗАКЛЮЧИТЕЛНИ РАЗПОРЕДБИ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B7E0F" w:rsidRPr="004E47E3" w:rsidRDefault="00200385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Чл.31</w:t>
      </w:r>
      <w:r w:rsidR="00AE3D3B" w:rsidRPr="004E47E3">
        <w:rPr>
          <w:rFonts w:cstheme="minorHAnsi"/>
          <w:b/>
          <w:sz w:val="24"/>
          <w:szCs w:val="24"/>
        </w:rPr>
        <w:t xml:space="preserve">.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AE3D3B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AE3D3B" w:rsidRPr="004E47E3">
        <w:rPr>
          <w:rFonts w:cstheme="minorHAnsi"/>
          <w:sz w:val="24"/>
          <w:szCs w:val="24"/>
        </w:rPr>
        <w:t xml:space="preserve"> Читалището има кръгъл печат с надпис: </w:t>
      </w:r>
      <w:r w:rsidR="00E44DB9" w:rsidRPr="004E47E3">
        <w:rPr>
          <w:rFonts w:cstheme="minorHAnsi"/>
          <w:sz w:val="24"/>
          <w:szCs w:val="24"/>
        </w:rPr>
        <w:t>„„</w:t>
      </w:r>
      <w:r w:rsidR="00AE3D3B" w:rsidRPr="004E47E3">
        <w:rPr>
          <w:rFonts w:cstheme="minorHAnsi"/>
          <w:sz w:val="24"/>
          <w:szCs w:val="24"/>
        </w:rPr>
        <w:t>Народно читалище „Китка-2008</w:t>
      </w:r>
      <w:proofErr w:type="gramStart"/>
      <w:r w:rsidR="00AE3D3B" w:rsidRPr="004E47E3">
        <w:rPr>
          <w:rFonts w:cstheme="minorHAnsi"/>
          <w:sz w:val="24"/>
          <w:szCs w:val="24"/>
        </w:rPr>
        <w:t>“ –</w:t>
      </w:r>
      <w:proofErr w:type="gramEnd"/>
      <w:r w:rsidR="00AE3D3B" w:rsidRPr="004E47E3">
        <w:rPr>
          <w:rFonts w:cstheme="minorHAnsi"/>
          <w:sz w:val="24"/>
          <w:szCs w:val="24"/>
        </w:rPr>
        <w:t xml:space="preserve"> с.Бърложница, общ.Сливница</w:t>
      </w:r>
      <w:r w:rsidR="00E44DB9" w:rsidRPr="004E47E3">
        <w:rPr>
          <w:rFonts w:cstheme="minorHAnsi"/>
          <w:sz w:val="24"/>
          <w:szCs w:val="24"/>
        </w:rPr>
        <w:t>““</w:t>
      </w:r>
      <w:r w:rsidR="00EB7E0F" w:rsidRPr="004E47E3">
        <w:rPr>
          <w:rFonts w:cstheme="minorHAnsi"/>
          <w:sz w:val="24"/>
          <w:szCs w:val="24"/>
        </w:rPr>
        <w:t>, в окръжност, в средата с разтворена книга и слънце.</w:t>
      </w:r>
    </w:p>
    <w:p w:rsidR="00200385" w:rsidRPr="004E47E3" w:rsidRDefault="00EB7E0F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265813" w:rsidRPr="004E47E3">
        <w:rPr>
          <w:rFonts w:cstheme="minorHAnsi"/>
          <w:sz w:val="24"/>
          <w:szCs w:val="24"/>
        </w:rPr>
        <w:t xml:space="preserve"> Празника на читалището е: </w:t>
      </w:r>
      <w:r w:rsidR="00324CAB" w:rsidRPr="004E47E3">
        <w:rPr>
          <w:rFonts w:cstheme="minorHAnsi"/>
          <w:sz w:val="24"/>
          <w:szCs w:val="24"/>
        </w:rPr>
        <w:t>22 С</w:t>
      </w:r>
      <w:r w:rsidRPr="004E47E3">
        <w:rPr>
          <w:rFonts w:cstheme="minorHAnsi"/>
          <w:sz w:val="24"/>
          <w:szCs w:val="24"/>
        </w:rPr>
        <w:t>ептември.</w:t>
      </w:r>
    </w:p>
    <w:p w:rsidR="00880EC5" w:rsidRPr="004E47E3" w:rsidRDefault="00880EC5" w:rsidP="00EB7E0F">
      <w:pPr>
        <w:spacing w:after="0"/>
        <w:rPr>
          <w:rFonts w:cstheme="minorHAnsi"/>
          <w:sz w:val="24"/>
          <w:szCs w:val="24"/>
        </w:rPr>
      </w:pPr>
    </w:p>
    <w:p w:rsidR="00EB7E0F" w:rsidRPr="004E47E3" w:rsidRDefault="00200385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Чл.32</w:t>
      </w:r>
      <w:r w:rsidRPr="004E47E3">
        <w:rPr>
          <w:rFonts w:cstheme="minorHAnsi"/>
          <w:sz w:val="24"/>
          <w:szCs w:val="24"/>
        </w:rPr>
        <w:t xml:space="preserve">. Настоящият устав е изменен и допълнен на основание Законът за народните читалища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изм.ДВ. бр.7 от 19 Януари 2018 г.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6C81" w:rsidRPr="004E47E3">
        <w:rPr>
          <w:rFonts w:cstheme="minorHAnsi"/>
          <w:sz w:val="24"/>
          <w:szCs w:val="24"/>
        </w:rPr>
        <w:t xml:space="preserve"> и е приет на редовно о</w:t>
      </w:r>
      <w:r w:rsidR="00324CAB" w:rsidRPr="004E47E3">
        <w:rPr>
          <w:rFonts w:cstheme="minorHAnsi"/>
          <w:sz w:val="24"/>
          <w:szCs w:val="24"/>
        </w:rPr>
        <w:t>бщо отчетно-изборно събрание на читалището на 28 Октомври 2018 г.</w:t>
      </w:r>
    </w:p>
    <w:p w:rsidR="00880EC5" w:rsidRPr="004E47E3" w:rsidRDefault="00880EC5" w:rsidP="00EB7E0F">
      <w:pPr>
        <w:spacing w:after="0"/>
        <w:rPr>
          <w:rFonts w:cstheme="minorHAnsi"/>
          <w:sz w:val="24"/>
          <w:szCs w:val="24"/>
        </w:rPr>
      </w:pPr>
    </w:p>
    <w:p w:rsidR="00BF72F2" w:rsidRPr="004E47E3" w:rsidRDefault="00BF72F2" w:rsidP="00380B50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Чл.33</w:t>
      </w:r>
      <w:r w:rsidRPr="004E47E3">
        <w:rPr>
          <w:rFonts w:cstheme="minorHAnsi"/>
          <w:sz w:val="24"/>
          <w:szCs w:val="24"/>
        </w:rPr>
        <w:t>. Същият е подписан от действителните членове на читалището</w:t>
      </w:r>
      <w:r w:rsidR="00380B50" w:rsidRPr="004E47E3">
        <w:rPr>
          <w:rFonts w:cstheme="minorHAnsi"/>
          <w:sz w:val="24"/>
          <w:szCs w:val="24"/>
        </w:rPr>
        <w:t xml:space="preserve"> присъствали на събранието</w:t>
      </w:r>
      <w:r w:rsidRPr="004E47E3">
        <w:rPr>
          <w:rFonts w:cstheme="minorHAnsi"/>
          <w:sz w:val="24"/>
          <w:szCs w:val="24"/>
        </w:rPr>
        <w:t xml:space="preserve"> и председателя, съгласно приложения списък, представляващ неразделна част от Устава.</w:t>
      </w:r>
    </w:p>
    <w:p w:rsidR="00880EC5" w:rsidRPr="004E47E3" w:rsidRDefault="00880EC5" w:rsidP="00380B50">
      <w:pPr>
        <w:spacing w:after="0"/>
        <w:jc w:val="both"/>
        <w:rPr>
          <w:rFonts w:cstheme="minorHAnsi"/>
          <w:sz w:val="24"/>
          <w:szCs w:val="24"/>
        </w:rPr>
      </w:pPr>
    </w:p>
    <w:p w:rsidR="00810A5F" w:rsidRPr="004E47E3" w:rsidRDefault="00200385" w:rsidP="004E47E3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</w:t>
      </w:r>
      <w:r w:rsidR="00BF72F2" w:rsidRPr="004E47E3">
        <w:rPr>
          <w:rFonts w:cstheme="minorHAnsi"/>
          <w:b/>
          <w:sz w:val="24"/>
          <w:szCs w:val="24"/>
        </w:rPr>
        <w:t>4</w:t>
      </w:r>
      <w:r w:rsidR="00EB7E0F" w:rsidRPr="004E47E3">
        <w:rPr>
          <w:rFonts w:cstheme="minorHAnsi"/>
          <w:sz w:val="24"/>
          <w:szCs w:val="24"/>
        </w:rPr>
        <w:t>.</w:t>
      </w:r>
      <w:r w:rsidRPr="004E47E3">
        <w:rPr>
          <w:rFonts w:cstheme="minorHAnsi"/>
          <w:sz w:val="24"/>
          <w:szCs w:val="24"/>
        </w:rPr>
        <w:t xml:space="preserve"> За всички неуредени в този устав отношения се прилага Законът за народните читалища, Законът за юридическите лица с нестопанска цел и действащите в страната нормативни документи.</w:t>
      </w:r>
      <w:r w:rsidR="00EB7E0F" w:rsidRPr="004E47E3">
        <w:rPr>
          <w:rFonts w:cstheme="minorHAnsi"/>
          <w:sz w:val="24"/>
          <w:szCs w:val="24"/>
        </w:rPr>
        <w:t xml:space="preserve"> </w:t>
      </w:r>
    </w:p>
    <w:p w:rsidR="00810A5F" w:rsidRDefault="00810A5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Pr="00EA0CAF" w:rsidRDefault="009912CF" w:rsidP="009912CF">
      <w:pPr>
        <w:shd w:val="clear" w:color="auto" w:fill="F3F3F3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</w:pPr>
      <w:r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lastRenderedPageBreak/>
        <w:t>Актуално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 състояние на Народно читалище „Китка-2008“</w:t>
      </w:r>
      <w:r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, </w:t>
      </w:r>
      <w:r w:rsidR="00E87153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>от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 18.04.2022 г., след проведено </w:t>
      </w:r>
      <w:r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редовно 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>Общо отчетно-изборно събрание на 26.03.2022 г.:</w:t>
      </w:r>
    </w:p>
    <w:p w:rsidR="009912CF" w:rsidRPr="00EA0CAF" w:rsidRDefault="009912CF" w:rsidP="009912CF">
      <w:pPr>
        <w:shd w:val="clear" w:color="auto" w:fill="F3F3F3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i/>
          <w:iCs/>
          <w:sz w:val="24"/>
          <w:szCs w:val="36"/>
          <w:lang w:eastAsia="bg-BG"/>
        </w:rPr>
      </w:pPr>
    </w:p>
    <w:p w:rsidR="009912CF" w:rsidRPr="00EA0CAF" w:rsidRDefault="009912CF" w:rsidP="009912CF">
      <w:pPr>
        <w:shd w:val="clear" w:color="auto" w:fill="F3F3F3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</w:pPr>
      <w:r w:rsidRPr="00EA0CAF">
        <w:rPr>
          <w:rFonts w:ascii="inherit" w:eastAsia="Times New Roman" w:hAnsi="inherit" w:cs="Times New Roman"/>
          <w:b/>
          <w:bCs/>
          <w:i/>
          <w:iCs/>
          <w:sz w:val="24"/>
          <w:szCs w:val="36"/>
          <w:lang w:eastAsia="bg-BG"/>
        </w:rPr>
        <w:t>Основни обстоятелства</w:t>
      </w:r>
    </w:p>
    <w:tbl>
      <w:tblPr>
        <w:tblW w:w="11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1"/>
        <w:gridCol w:w="3356"/>
        <w:gridCol w:w="71"/>
      </w:tblGrid>
      <w:tr w:rsidR="009912CF" w:rsidRPr="00DB3FB8" w:rsidTr="001C5C3A">
        <w:trPr>
          <w:tblHeader/>
        </w:trPr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1. ЕИК/ПИК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175597090</w:t>
            </w: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br/>
              <w:t>Фирмено дело: 57/2008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2. Фирма/Наименование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КИТКА-2008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3. Правна форма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Народно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4. Изписване на чужд език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NARODNO CHITALISHTE KITKA-2008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5. Седалище и адрес на управление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 БЪЛГАРИЯ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Област: София, Община: Сливница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Населено място: с. Бърложница, п.к. 2222 Телефон: 0888132294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Адрес на електронна поща: </w:t>
            </w:r>
            <w:hyperlink r:id="rId9" w:history="1">
              <w:r w:rsidRPr="00C053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kitka_2008@abv.bg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10а. Представляващи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ГЕОРГИЕВА БОЯНОВА,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13г. Настоятелство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изтичане на мандата: 26.03.2025 г.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ГЕОРГИЕВА БОЯНОВА,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ЕВТИМОВА ХРИСТОВА,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МЕТОДИЕВА ЛАЗАРОВА,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ЦВЕТАНОВ МИЛАНОВ,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РАДОСТСЛАВА РАШОВА БОНЧЕВА,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20220413160110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15б. Проверителна комисия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изтичане на мандата: 26.03.2025 г.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ХРИСТОВА ИВАНОВА,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9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НАЙДЕНОВ ГОЦЕВ, Държава: БЪЛГАРИЯ</w:t>
            </w:r>
          </w:p>
          <w:p w:rsidR="009912CF" w:rsidRPr="00DB3FB8" w:rsidRDefault="00AE07A0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30" style="width:0;height:0" o:hralign="center" o:hrstd="t" o:hr="t" fillcolor="#a0a0a0" stroked="f"/>
              </w:pict>
            </w:r>
          </w:p>
          <w:p w:rsidR="009912CF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ОГНЯНОВ СИМОВ, Държава: БЪЛГАРИЯ</w:t>
            </w:r>
          </w:p>
          <w:p w:rsidR="009912CF" w:rsidRPr="00DB3FB8" w:rsidRDefault="009912CF" w:rsidP="0096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20220413160110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912CF" w:rsidRPr="004E47E3" w:rsidRDefault="009912CF" w:rsidP="00B366A7">
      <w:pPr>
        <w:spacing w:after="0"/>
        <w:jc w:val="both"/>
        <w:rPr>
          <w:rFonts w:cstheme="minorHAnsi"/>
          <w:szCs w:val="24"/>
        </w:rPr>
      </w:pPr>
    </w:p>
    <w:sectPr w:rsidR="009912CF" w:rsidRPr="004E47E3" w:rsidSect="009D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A0" w:rsidRDefault="00AE07A0" w:rsidP="00CF46EB">
      <w:pPr>
        <w:spacing w:after="0" w:line="240" w:lineRule="auto"/>
      </w:pPr>
      <w:r>
        <w:separator/>
      </w:r>
    </w:p>
  </w:endnote>
  <w:endnote w:type="continuationSeparator" w:id="0">
    <w:p w:rsidR="00AE07A0" w:rsidRDefault="00AE07A0" w:rsidP="00C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8A" w:rsidRDefault="00212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46EB" w:rsidRDefault="00CF4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A0" w:rsidRDefault="00AE07A0" w:rsidP="00CF46EB">
      <w:pPr>
        <w:spacing w:after="0" w:line="240" w:lineRule="auto"/>
      </w:pPr>
      <w:r>
        <w:separator/>
      </w:r>
    </w:p>
  </w:footnote>
  <w:footnote w:type="continuationSeparator" w:id="0">
    <w:p w:rsidR="00AE07A0" w:rsidRDefault="00AE07A0" w:rsidP="00C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E92"/>
    <w:multiLevelType w:val="hybridMultilevel"/>
    <w:tmpl w:val="167CF50C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887B56"/>
    <w:multiLevelType w:val="hybridMultilevel"/>
    <w:tmpl w:val="435695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2FA0"/>
    <w:multiLevelType w:val="hybridMultilevel"/>
    <w:tmpl w:val="9E3CDE56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B3C0FBF"/>
    <w:multiLevelType w:val="hybridMultilevel"/>
    <w:tmpl w:val="6F6E59E2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DFC7319"/>
    <w:multiLevelType w:val="hybridMultilevel"/>
    <w:tmpl w:val="C4661332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2"/>
    <w:rsid w:val="0001758E"/>
    <w:rsid w:val="00030229"/>
    <w:rsid w:val="00050EF0"/>
    <w:rsid w:val="00075446"/>
    <w:rsid w:val="00083EDC"/>
    <w:rsid w:val="00091902"/>
    <w:rsid w:val="000A645C"/>
    <w:rsid w:val="000B407D"/>
    <w:rsid w:val="000B73A2"/>
    <w:rsid w:val="001344DA"/>
    <w:rsid w:val="001407F2"/>
    <w:rsid w:val="0014671E"/>
    <w:rsid w:val="001521FB"/>
    <w:rsid w:val="001B1317"/>
    <w:rsid w:val="001B3A32"/>
    <w:rsid w:val="001D3469"/>
    <w:rsid w:val="00200385"/>
    <w:rsid w:val="002066FB"/>
    <w:rsid w:val="0021143C"/>
    <w:rsid w:val="00212D8A"/>
    <w:rsid w:val="00221AF1"/>
    <w:rsid w:val="002310DF"/>
    <w:rsid w:val="00265813"/>
    <w:rsid w:val="00266B3E"/>
    <w:rsid w:val="00281E3C"/>
    <w:rsid w:val="00291369"/>
    <w:rsid w:val="002B6007"/>
    <w:rsid w:val="002C0DE7"/>
    <w:rsid w:val="002D3CAF"/>
    <w:rsid w:val="002E4C43"/>
    <w:rsid w:val="002E75B6"/>
    <w:rsid w:val="002E7CA4"/>
    <w:rsid w:val="00302C89"/>
    <w:rsid w:val="00317984"/>
    <w:rsid w:val="0032108D"/>
    <w:rsid w:val="00324CAB"/>
    <w:rsid w:val="00325330"/>
    <w:rsid w:val="00341125"/>
    <w:rsid w:val="003557F9"/>
    <w:rsid w:val="00360218"/>
    <w:rsid w:val="0037368C"/>
    <w:rsid w:val="00380B50"/>
    <w:rsid w:val="003A5EC5"/>
    <w:rsid w:val="003C6A1A"/>
    <w:rsid w:val="003C7C1E"/>
    <w:rsid w:val="003F2B2D"/>
    <w:rsid w:val="00433C32"/>
    <w:rsid w:val="00465CB7"/>
    <w:rsid w:val="00466F2C"/>
    <w:rsid w:val="004D680E"/>
    <w:rsid w:val="004D7CCC"/>
    <w:rsid w:val="004E15DF"/>
    <w:rsid w:val="004E47E3"/>
    <w:rsid w:val="004F577A"/>
    <w:rsid w:val="00540DB0"/>
    <w:rsid w:val="005738B1"/>
    <w:rsid w:val="00581ED3"/>
    <w:rsid w:val="005A074E"/>
    <w:rsid w:val="00600950"/>
    <w:rsid w:val="006139A1"/>
    <w:rsid w:val="00641774"/>
    <w:rsid w:val="00645C90"/>
    <w:rsid w:val="00686F3E"/>
    <w:rsid w:val="006949D1"/>
    <w:rsid w:val="006C3875"/>
    <w:rsid w:val="006C4579"/>
    <w:rsid w:val="006D3320"/>
    <w:rsid w:val="007040E5"/>
    <w:rsid w:val="00732DAB"/>
    <w:rsid w:val="00732F96"/>
    <w:rsid w:val="007563D3"/>
    <w:rsid w:val="00761BA5"/>
    <w:rsid w:val="00781E79"/>
    <w:rsid w:val="00791023"/>
    <w:rsid w:val="007A41C1"/>
    <w:rsid w:val="007D7091"/>
    <w:rsid w:val="007E7ADF"/>
    <w:rsid w:val="007F3C2F"/>
    <w:rsid w:val="00810A5F"/>
    <w:rsid w:val="00832990"/>
    <w:rsid w:val="008634EC"/>
    <w:rsid w:val="00876998"/>
    <w:rsid w:val="00877E7F"/>
    <w:rsid w:val="00880EC5"/>
    <w:rsid w:val="008A1DD3"/>
    <w:rsid w:val="008C4778"/>
    <w:rsid w:val="008E5E82"/>
    <w:rsid w:val="0093248A"/>
    <w:rsid w:val="00962649"/>
    <w:rsid w:val="00971871"/>
    <w:rsid w:val="0097340C"/>
    <w:rsid w:val="009912CF"/>
    <w:rsid w:val="0099533B"/>
    <w:rsid w:val="009B390C"/>
    <w:rsid w:val="009D1271"/>
    <w:rsid w:val="009D3459"/>
    <w:rsid w:val="009F6410"/>
    <w:rsid w:val="00A23B37"/>
    <w:rsid w:val="00A42997"/>
    <w:rsid w:val="00A518B2"/>
    <w:rsid w:val="00A65AA8"/>
    <w:rsid w:val="00A66539"/>
    <w:rsid w:val="00A67002"/>
    <w:rsid w:val="00AA55C6"/>
    <w:rsid w:val="00AB3444"/>
    <w:rsid w:val="00AE07A0"/>
    <w:rsid w:val="00AE3D3B"/>
    <w:rsid w:val="00AE6834"/>
    <w:rsid w:val="00B30E8A"/>
    <w:rsid w:val="00B3359A"/>
    <w:rsid w:val="00B366A7"/>
    <w:rsid w:val="00B500C8"/>
    <w:rsid w:val="00B56C81"/>
    <w:rsid w:val="00B7028B"/>
    <w:rsid w:val="00B73912"/>
    <w:rsid w:val="00B83353"/>
    <w:rsid w:val="00BA77EF"/>
    <w:rsid w:val="00BD0D91"/>
    <w:rsid w:val="00BE6439"/>
    <w:rsid w:val="00BF22DC"/>
    <w:rsid w:val="00BF72F2"/>
    <w:rsid w:val="00C242C3"/>
    <w:rsid w:val="00C2644C"/>
    <w:rsid w:val="00C304B3"/>
    <w:rsid w:val="00C32748"/>
    <w:rsid w:val="00C42FEB"/>
    <w:rsid w:val="00C53DC6"/>
    <w:rsid w:val="00C57A74"/>
    <w:rsid w:val="00C62D39"/>
    <w:rsid w:val="00C80533"/>
    <w:rsid w:val="00C95B3F"/>
    <w:rsid w:val="00CA3DE2"/>
    <w:rsid w:val="00CB2472"/>
    <w:rsid w:val="00CC020B"/>
    <w:rsid w:val="00CC74EB"/>
    <w:rsid w:val="00CF46EB"/>
    <w:rsid w:val="00D0370C"/>
    <w:rsid w:val="00D17DBF"/>
    <w:rsid w:val="00D40106"/>
    <w:rsid w:val="00D40FFD"/>
    <w:rsid w:val="00D65BCB"/>
    <w:rsid w:val="00D65F5C"/>
    <w:rsid w:val="00D74C49"/>
    <w:rsid w:val="00D8174C"/>
    <w:rsid w:val="00D83D6B"/>
    <w:rsid w:val="00DA3135"/>
    <w:rsid w:val="00DA46A5"/>
    <w:rsid w:val="00DB7475"/>
    <w:rsid w:val="00DE104F"/>
    <w:rsid w:val="00E33DEF"/>
    <w:rsid w:val="00E4318B"/>
    <w:rsid w:val="00E44DB9"/>
    <w:rsid w:val="00E51B88"/>
    <w:rsid w:val="00E53344"/>
    <w:rsid w:val="00E53833"/>
    <w:rsid w:val="00E56752"/>
    <w:rsid w:val="00E61A0A"/>
    <w:rsid w:val="00E75D0C"/>
    <w:rsid w:val="00E87153"/>
    <w:rsid w:val="00EB7E0F"/>
    <w:rsid w:val="00EE2A8B"/>
    <w:rsid w:val="00EF0012"/>
    <w:rsid w:val="00EF4BB7"/>
    <w:rsid w:val="00F14E41"/>
    <w:rsid w:val="00F52E5B"/>
    <w:rsid w:val="00F70AE3"/>
    <w:rsid w:val="00F811F6"/>
    <w:rsid w:val="00FA4DB6"/>
    <w:rsid w:val="00FD1544"/>
    <w:rsid w:val="00FE11CF"/>
    <w:rsid w:val="00FF3EF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tka_2008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8A91-D99D-4D0E-837F-2589083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</cp:revision>
  <cp:lastPrinted>2018-10-19T07:36:00Z</cp:lastPrinted>
  <dcterms:created xsi:type="dcterms:W3CDTF">2018-10-18T18:42:00Z</dcterms:created>
  <dcterms:modified xsi:type="dcterms:W3CDTF">2023-02-09T08:34:00Z</dcterms:modified>
</cp:coreProperties>
</file>